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31A" w:rsidP="0034731A" w:rsidRDefault="0034731A" w14:paraId="12F78500" w14:textId="77777777">
      <w:pPr>
        <w:pStyle w:val="BodyText"/>
        <w:ind w:left="13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0C0798D" wp14:editId="4303DC6E">
                <wp:extent cx="5981700" cy="248920"/>
                <wp:effectExtent l="10160" t="6350" r="8890" b="11430"/>
                <wp:docPr id="9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8920"/>
                        </a:xfrm>
                        <a:prstGeom prst="rect">
                          <a:avLst/>
                        </a:prstGeom>
                        <a:solidFill>
                          <a:srgbClr val="D9DDE3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33" w:rsidP="0034731A" w:rsidRDefault="00766633" w14:paraId="2CCCDF40" w14:textId="61B497BC">
                            <w:pPr>
                              <w:spacing w:before="21"/>
                              <w:ind w:left="108"/>
                              <w:rPr>
                                <w:color w:val="000000"/>
                                <w:sz w:val="28"/>
                              </w:rPr>
                            </w:pPr>
                            <w:r w:rsidRPr="004C2EC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Planning</w:t>
                            </w:r>
                            <w:r w:rsidRPr="004C2EC1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4C2EC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Meeting</w:t>
                            </w:r>
                            <w:r w:rsidRPr="004C2EC1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4C2EC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and Agenda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0C0798D">
                <v:stroke joinstyle="miter"/>
                <v:path gradientshapeok="t" o:connecttype="rect"/>
              </v:shapetype>
              <v:shape id="docshape104" style="width:47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9dde3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">
                <v:textbox inset="0,0,0,0">
                  <w:txbxContent>
                    <w:p w:rsidR="00766633" w:rsidP="0034731A" w:rsidRDefault="00766633" w14:paraId="2CCCDF40" w14:textId="61B497BC">
                      <w:pPr>
                        <w:spacing w:before="21"/>
                        <w:ind w:left="108"/>
                        <w:rPr>
                          <w:color w:val="000000"/>
                          <w:sz w:val="28"/>
                        </w:rPr>
                      </w:pPr>
                      <w:r w:rsidRPr="004C2EC1">
                        <w:rPr>
                          <w:b/>
                          <w:bCs/>
                          <w:color w:val="000000"/>
                          <w:sz w:val="28"/>
                        </w:rPr>
                        <w:t>Planning</w:t>
                      </w:r>
                      <w:r w:rsidRPr="004C2EC1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4C2EC1">
                        <w:rPr>
                          <w:b/>
                          <w:bCs/>
                          <w:color w:val="000000"/>
                          <w:sz w:val="28"/>
                        </w:rPr>
                        <w:t>Meeting</w:t>
                      </w:r>
                      <w:r w:rsidRPr="004C2EC1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4C2EC1">
                        <w:rPr>
                          <w:b/>
                          <w:bCs/>
                          <w:color w:val="000000"/>
                          <w:sz w:val="28"/>
                        </w:rPr>
                        <w:t>Notes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 xml:space="preserve"> and Agenda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31A" w:rsidP="0034731A" w:rsidRDefault="0034731A" w14:paraId="3CB6066D" w14:textId="77777777">
      <w:pPr>
        <w:pStyle w:val="BodyText"/>
        <w:spacing w:before="5"/>
        <w:rPr>
          <w:sz w:val="20"/>
        </w:rPr>
      </w:pPr>
    </w:p>
    <w:p w:rsidR="00645A42" w:rsidP="002D3DAB" w:rsidRDefault="00645A42" w14:paraId="03A98A7B" w14:textId="77777777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Pr="00645A42" w:rsidR="00645A42" w:rsidP="002D3DAB" w:rsidRDefault="00645A42" w14:paraId="3A54FCE3" w14:textId="77777777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b/>
          <w:sz w:val="24"/>
          <w:szCs w:val="24"/>
          <w:lang w:val="en-GB"/>
        </w:rPr>
        <w:t xml:space="preserve">Notes: </w:t>
      </w:r>
    </w:p>
    <w:p w:rsidRPr="00645A42" w:rsidR="002D3DAB" w:rsidP="002D3DAB" w:rsidRDefault="002D3DAB" w14:paraId="2FE34A6D" w14:textId="0A1128A6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A Planning Meeting is convened </w:t>
      </w:r>
      <w:r w:rsidR="00D503BB">
        <w:rPr>
          <w:rFonts w:asciiTheme="majorHAnsi" w:hAnsiTheme="majorHAnsi" w:cstheme="majorHAnsi"/>
          <w:sz w:val="24"/>
          <w:szCs w:val="24"/>
          <w:lang w:val="en-GB"/>
        </w:rPr>
        <w:t>by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 the SEO </w:t>
      </w:r>
      <w:r w:rsidRPr="004B709A">
        <w:rPr>
          <w:rFonts w:asciiTheme="majorHAnsi" w:hAnsiTheme="majorHAnsi" w:cstheme="majorHAnsi"/>
          <w:sz w:val="24"/>
          <w:szCs w:val="24"/>
          <w:lang w:val="en-GB"/>
        </w:rPr>
        <w:t>Officer</w:t>
      </w:r>
      <w:r w:rsidR="004B709A">
        <w:rPr>
          <w:rFonts w:asciiTheme="majorHAnsi" w:hAnsiTheme="majorHAnsi" w:cstheme="majorHAnsi"/>
          <w:sz w:val="24"/>
          <w:szCs w:val="24"/>
          <w:lang w:val="en-GB"/>
        </w:rPr>
        <w:t>, normally</w:t>
      </w:r>
      <w:r w:rsidRPr="004B709A">
        <w:rPr>
          <w:rFonts w:asciiTheme="majorHAnsi" w:hAnsiTheme="majorHAnsi" w:cstheme="majorHAnsi"/>
          <w:sz w:val="24"/>
          <w:szCs w:val="24"/>
          <w:lang w:val="en-GB"/>
        </w:rPr>
        <w:t xml:space="preserve"> at </w:t>
      </w:r>
      <w:r w:rsidR="004B709A">
        <w:rPr>
          <w:rFonts w:asciiTheme="majorHAnsi" w:hAnsiTheme="majorHAnsi" w:cstheme="majorHAnsi"/>
          <w:sz w:val="24"/>
          <w:szCs w:val="24"/>
          <w:lang w:val="en-GB"/>
        </w:rPr>
        <w:t xml:space="preserve">least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10 days in advance of the meeting date, </w:t>
      </w:r>
      <w:r w:rsidRPr="00645A42" w:rsidR="00645A42">
        <w:rPr>
          <w:rFonts w:asciiTheme="majorHAnsi" w:hAnsiTheme="majorHAnsi" w:cstheme="majorHAnsi"/>
          <w:sz w:val="24"/>
          <w:szCs w:val="24"/>
          <w:lang w:val="en-GB"/>
        </w:rPr>
        <w:t xml:space="preserve">with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the SEO Chair and those identified in the SEO Scoping Meeting</w:t>
      </w:r>
      <w:r w:rsidRPr="00645A42" w:rsidR="00645A42">
        <w:rPr>
          <w:rFonts w:asciiTheme="majorHAnsi" w:hAnsiTheme="majorHAnsi" w:cstheme="majorHAnsi"/>
          <w:sz w:val="24"/>
          <w:szCs w:val="24"/>
          <w:lang w:val="en-GB"/>
        </w:rPr>
        <w:t xml:space="preserve"> invited.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Normally th</w:t>
      </w:r>
      <w:r w:rsidRPr="00645A42" w:rsidR="00645A42">
        <w:rPr>
          <w:rFonts w:asciiTheme="majorHAnsi" w:hAnsiTheme="majorHAnsi" w:cstheme="majorHAnsi"/>
          <w:sz w:val="24"/>
          <w:szCs w:val="24"/>
          <w:lang w:val="en-GB"/>
        </w:rPr>
        <w:t xml:space="preserve">ese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will include: </w:t>
      </w:r>
    </w:p>
    <w:p w:rsidRPr="00645A42" w:rsidR="002D3DAB" w:rsidP="002D3DAB" w:rsidRDefault="002D3DAB" w14:paraId="66FA2D40" w14:textId="77777777">
      <w:pPr>
        <w:pStyle w:val="TableParagraph"/>
        <w:numPr>
          <w:ilvl w:val="0"/>
          <w:numId w:val="9"/>
        </w:numPr>
        <w:tabs>
          <w:tab w:val="left" w:pos="132"/>
        </w:tabs>
        <w:spacing w:line="235" w:lineRule="auto"/>
        <w:ind w:left="492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The Proposer (For </w:t>
      </w:r>
      <w:proofErr w:type="spellStart"/>
      <w:r w:rsidRPr="00645A42">
        <w:rPr>
          <w:rFonts w:asciiTheme="majorHAnsi" w:hAnsiTheme="majorHAnsi" w:cstheme="majorHAnsi"/>
          <w:sz w:val="24"/>
          <w:szCs w:val="24"/>
          <w:lang w:val="en-GB"/>
        </w:rPr>
        <w:t>OfCD</w:t>
      </w:r>
      <w:proofErr w:type="spellEnd"/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 proposals the Proposer is invited by the Partnership Co-ordinator)</w:t>
      </w:r>
    </w:p>
    <w:p w:rsidRPr="00645A42" w:rsidR="002D3DAB" w:rsidP="002D3DAB" w:rsidRDefault="002D3DAB" w14:paraId="26A6E298" w14:textId="14F84B65">
      <w:pPr>
        <w:pStyle w:val="TableParagraph"/>
        <w:numPr>
          <w:ilvl w:val="0"/>
          <w:numId w:val="9"/>
        </w:numPr>
        <w:tabs>
          <w:tab w:val="left" w:pos="132"/>
        </w:tabs>
        <w:spacing w:line="235" w:lineRule="auto"/>
        <w:ind w:left="492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>The Head an</w:t>
      </w:r>
      <w:r w:rsidR="005B777B">
        <w:rPr>
          <w:rFonts w:asciiTheme="majorHAnsi" w:hAnsiTheme="majorHAnsi" w:cstheme="majorHAnsi"/>
          <w:sz w:val="24"/>
          <w:szCs w:val="24"/>
          <w:lang w:val="en-GB"/>
        </w:rPr>
        <w:t>d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 Academic Operational Lead</w:t>
      </w:r>
    </w:p>
    <w:p w:rsidRPr="00645A42" w:rsidR="002D3DAB" w:rsidP="002D3DAB" w:rsidRDefault="002D3DAB" w14:paraId="6B4F9BBC" w14:textId="77777777">
      <w:pPr>
        <w:pStyle w:val="TableParagraph"/>
        <w:numPr>
          <w:ilvl w:val="0"/>
          <w:numId w:val="9"/>
        </w:numPr>
        <w:tabs>
          <w:tab w:val="left" w:pos="132"/>
        </w:tabs>
        <w:spacing w:line="235" w:lineRule="auto"/>
        <w:ind w:left="492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 The Internal Advisor - AC SELE, Senior Partnership Manager (SPM) or equivalent Quality Lead for the area </w:t>
      </w:r>
    </w:p>
    <w:p w:rsidRPr="002E1495" w:rsidR="002D3DAB" w:rsidP="00645A42" w:rsidRDefault="002D3DAB" w14:paraId="6816762D" w14:textId="756F3A15">
      <w:pPr>
        <w:pStyle w:val="TableParagraph"/>
        <w:tabs>
          <w:tab w:val="left" w:pos="132"/>
        </w:tabs>
        <w:spacing w:line="235" w:lineRule="auto"/>
        <w:ind w:left="492"/>
        <w:rPr>
          <w:rFonts w:asciiTheme="majorHAnsi" w:hAnsiTheme="majorHAnsi" w:cstheme="majorHAnsi"/>
          <w:sz w:val="24"/>
          <w:szCs w:val="24"/>
          <w:lang w:val="en-GB"/>
        </w:rPr>
      </w:pPr>
      <w:r w:rsidRPr="002E1495">
        <w:rPr>
          <w:rFonts w:asciiTheme="majorHAnsi" w:hAnsiTheme="majorHAnsi" w:cstheme="majorHAnsi"/>
          <w:sz w:val="24"/>
          <w:szCs w:val="24"/>
          <w:lang w:val="en-GB"/>
        </w:rPr>
        <w:t xml:space="preserve">+ </w:t>
      </w:r>
      <w:r w:rsidRPr="002E1495" w:rsidR="002E1495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2E1495">
        <w:rPr>
          <w:rFonts w:asciiTheme="majorHAnsi" w:hAnsiTheme="majorHAnsi" w:cstheme="majorHAnsi"/>
          <w:sz w:val="24"/>
          <w:szCs w:val="24"/>
          <w:lang w:val="en-GB"/>
        </w:rPr>
        <w:t xml:space="preserve">Partnership Co-ordinator (PC) if an </w:t>
      </w:r>
      <w:proofErr w:type="spellStart"/>
      <w:r w:rsidRPr="002E1495">
        <w:rPr>
          <w:rFonts w:asciiTheme="majorHAnsi" w:hAnsiTheme="majorHAnsi" w:cstheme="majorHAnsi"/>
          <w:sz w:val="24"/>
          <w:szCs w:val="24"/>
          <w:lang w:val="en-GB"/>
        </w:rPr>
        <w:t>OfCD</w:t>
      </w:r>
      <w:proofErr w:type="spellEnd"/>
      <w:r w:rsidRPr="002E1495">
        <w:rPr>
          <w:rFonts w:asciiTheme="majorHAnsi" w:hAnsiTheme="majorHAnsi" w:cstheme="majorHAnsi"/>
          <w:sz w:val="24"/>
          <w:szCs w:val="24"/>
          <w:lang w:val="en-GB"/>
        </w:rPr>
        <w:t xml:space="preserve"> proposal</w:t>
      </w:r>
    </w:p>
    <w:p w:rsidRPr="002E1495" w:rsidR="002E1495" w:rsidP="002E1495" w:rsidRDefault="00645A42" w14:paraId="44FEADB0" w14:textId="474B120A">
      <w:pPr>
        <w:pStyle w:val="TableParagraph"/>
        <w:tabs>
          <w:tab w:val="left" w:pos="132"/>
        </w:tabs>
        <w:spacing w:line="235" w:lineRule="auto"/>
        <w:ind w:left="492"/>
        <w:rPr>
          <w:rFonts w:asciiTheme="majorHAnsi" w:hAnsiTheme="majorHAnsi" w:cstheme="majorHAnsi"/>
          <w:sz w:val="24"/>
          <w:szCs w:val="24"/>
          <w:lang w:val="en-GB"/>
        </w:rPr>
      </w:pPr>
      <w:r w:rsidRPr="002E1495">
        <w:rPr>
          <w:rFonts w:asciiTheme="majorHAnsi" w:hAnsiTheme="majorHAnsi" w:cstheme="majorHAnsi"/>
          <w:sz w:val="24"/>
          <w:szCs w:val="24"/>
          <w:lang w:val="en-GB"/>
        </w:rPr>
        <w:t>+</w:t>
      </w:r>
      <w:r w:rsidRPr="002E1495" w:rsidR="002D3DA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E1495" w:rsidR="002E1495">
        <w:rPr>
          <w:rFonts w:asciiTheme="majorHAnsi" w:hAnsiTheme="majorHAnsi" w:cstheme="majorHAnsi"/>
          <w:sz w:val="24"/>
          <w:szCs w:val="24"/>
          <w:lang w:val="en-GB"/>
        </w:rPr>
        <w:t>t</w:t>
      </w:r>
      <w:r w:rsidRPr="002E1495" w:rsidR="002D3DAB">
        <w:rPr>
          <w:rFonts w:asciiTheme="majorHAnsi" w:hAnsiTheme="majorHAnsi" w:cstheme="majorHAnsi"/>
          <w:sz w:val="24"/>
          <w:szCs w:val="24"/>
          <w:lang w:val="en-GB"/>
        </w:rPr>
        <w:t>he Director of Apprenticeships (for apprenticeship programmes)</w:t>
      </w:r>
    </w:p>
    <w:p w:rsidRPr="002E1495" w:rsidR="002E1495" w:rsidP="002E1495" w:rsidRDefault="002E1495" w14:paraId="3C29E423" w14:textId="1E7C9806">
      <w:pPr>
        <w:pStyle w:val="TableParagraph"/>
        <w:tabs>
          <w:tab w:val="left" w:pos="132"/>
        </w:tabs>
        <w:spacing w:line="235" w:lineRule="auto"/>
        <w:ind w:left="492"/>
        <w:rPr>
          <w:rFonts w:asciiTheme="majorHAnsi" w:hAnsiTheme="majorHAnsi" w:cstheme="majorHAnsi"/>
          <w:sz w:val="24"/>
          <w:szCs w:val="24"/>
          <w:lang w:val="en-GB"/>
        </w:rPr>
      </w:pPr>
      <w:r w:rsidRPr="002E1495">
        <w:rPr>
          <w:rFonts w:asciiTheme="majorHAnsi" w:hAnsiTheme="majorHAnsi" w:cstheme="majorHAnsi"/>
          <w:sz w:val="24"/>
          <w:szCs w:val="24"/>
          <w:lang w:val="en-GB"/>
        </w:rPr>
        <w:t xml:space="preserve">+ the nominated Programme Approval Panel Chair for Route B approvals </w:t>
      </w:r>
    </w:p>
    <w:p w:rsidRPr="00645A42" w:rsidR="002E1495" w:rsidP="00645A42" w:rsidRDefault="002E1495" w14:paraId="73E86FA9" w14:textId="77777777">
      <w:pPr>
        <w:pStyle w:val="TableParagraph"/>
        <w:tabs>
          <w:tab w:val="left" w:pos="132"/>
        </w:tabs>
        <w:spacing w:line="235" w:lineRule="auto"/>
        <w:ind w:left="492"/>
        <w:rPr>
          <w:rFonts w:asciiTheme="majorHAnsi" w:hAnsiTheme="majorHAnsi" w:cstheme="majorHAnsi"/>
          <w:sz w:val="24"/>
          <w:szCs w:val="24"/>
          <w:lang w:val="en-GB"/>
        </w:rPr>
      </w:pPr>
    </w:p>
    <w:p w:rsidRPr="00645A42" w:rsidR="002D3DAB" w:rsidP="002D3DAB" w:rsidRDefault="002D3DAB" w14:paraId="47D7B7D6" w14:textId="7D9C584E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645A42" w:rsidP="002D3DAB" w:rsidRDefault="00645A42" w14:paraId="71F493C8" w14:textId="05322EFB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The following documents will be distributed with the invitation to attendees: </w:t>
      </w:r>
    </w:p>
    <w:p w:rsidRPr="00645A42" w:rsidR="00645A42" w:rsidP="002D3DAB" w:rsidRDefault="00645A42" w14:paraId="7140F99E" w14:textId="35F6F58B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The Programme Approval Form </w:t>
      </w:r>
    </w:p>
    <w:p w:rsidR="00645A42" w:rsidP="002D3DAB" w:rsidRDefault="00645A42" w14:paraId="005EFF58" w14:textId="3850134C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The Programme Approval Handbook </w:t>
      </w:r>
    </w:p>
    <w:p w:rsidRPr="00645A42" w:rsidR="00645A42" w:rsidP="00645A42" w:rsidRDefault="00645A42" w14:paraId="0613EAC9" w14:textId="77777777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Annex 1 Programme Approval Process in Detail </w:t>
      </w:r>
    </w:p>
    <w:p w:rsidRPr="00645A42" w:rsidR="00645A42" w:rsidP="00645A42" w:rsidRDefault="00645A42" w14:paraId="61C39A63" w14:textId="77777777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Annex 2 Programme Approval Criteria and Check-List </w:t>
      </w:r>
    </w:p>
    <w:p w:rsidRPr="00645A42" w:rsidR="00645A42" w:rsidP="00645A42" w:rsidRDefault="00645A42" w14:paraId="25AA5D45" w14:textId="77777777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>Annex 3 PDR Documentary Requirements and Structure</w:t>
      </w:r>
    </w:p>
    <w:p w:rsidR="00645A42" w:rsidP="00645A42" w:rsidRDefault="00645A42" w14:paraId="325328CA" w14:textId="0932935A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>A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link to A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nnex 4 Programme Design Guidance</w:t>
      </w:r>
    </w:p>
    <w:p w:rsidRPr="000A5E1D" w:rsidR="00645A42" w:rsidP="00645A42" w:rsidRDefault="00D503BB" w14:paraId="79EFC3D5" w14:textId="103B405F">
      <w:pPr>
        <w:rPr>
          <w:szCs w:val="24"/>
        </w:rPr>
      </w:pPr>
      <w:r w:rsidRPr="00D503BB">
        <w:rPr>
          <w:rFonts w:asciiTheme="majorHAnsi" w:hAnsiTheme="majorHAnsi" w:cstheme="majorHAnsi"/>
          <w:sz w:val="24"/>
          <w:szCs w:val="24"/>
        </w:rPr>
        <w:t xml:space="preserve">An </w:t>
      </w:r>
      <w:r w:rsidRPr="00645A42" w:rsidR="00645A42">
        <w:rPr>
          <w:rFonts w:asciiTheme="majorHAnsi" w:hAnsiTheme="majorHAnsi" w:cstheme="majorHAnsi"/>
          <w:sz w:val="24"/>
          <w:szCs w:val="24"/>
        </w:rPr>
        <w:t>External</w:t>
      </w:r>
      <w:r w:rsidRPr="00645A42" w:rsidR="00645A42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645A42" w:rsidR="00645A42">
        <w:rPr>
          <w:rFonts w:asciiTheme="majorHAnsi" w:hAnsiTheme="majorHAnsi" w:cstheme="majorHAnsi"/>
          <w:sz w:val="24"/>
          <w:szCs w:val="24"/>
        </w:rPr>
        <w:t>Advisor</w:t>
      </w:r>
      <w:r w:rsidRPr="00645A42" w:rsidR="00645A42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645A42" w:rsidR="00645A42">
        <w:rPr>
          <w:rFonts w:asciiTheme="majorHAnsi" w:hAnsiTheme="majorHAnsi" w:cstheme="majorHAnsi"/>
          <w:sz w:val="24"/>
          <w:szCs w:val="24"/>
        </w:rPr>
        <w:t>Nomination</w:t>
      </w:r>
      <w:r w:rsidRPr="00645A42" w:rsidR="00645A42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645A42" w:rsidR="00645A42">
        <w:rPr>
          <w:rFonts w:asciiTheme="majorHAnsi" w:hAnsiTheme="majorHAnsi" w:cstheme="majorHAnsi"/>
          <w:sz w:val="24"/>
          <w:szCs w:val="24"/>
        </w:rPr>
        <w:t xml:space="preserve">Form </w:t>
      </w:r>
      <w:r w:rsidR="00645A42">
        <w:rPr>
          <w:rFonts w:asciiTheme="majorHAnsi" w:hAnsiTheme="majorHAnsi" w:cstheme="majorHAnsi"/>
          <w:sz w:val="24"/>
          <w:szCs w:val="24"/>
        </w:rPr>
        <w:t xml:space="preserve">- </w:t>
      </w:r>
      <w:r w:rsidRPr="00645A42" w:rsidR="00645A42">
        <w:rPr>
          <w:rFonts w:asciiTheme="majorHAnsi" w:hAnsiTheme="majorHAnsi" w:cstheme="majorHAnsi"/>
          <w:sz w:val="24"/>
          <w:szCs w:val="24"/>
        </w:rPr>
        <w:t xml:space="preserve">Annex </w:t>
      </w:r>
      <w:r w:rsidRPr="00645A42" w:rsidR="00645A42">
        <w:rPr>
          <w:sz w:val="24"/>
          <w:szCs w:val="24"/>
        </w:rPr>
        <w:t>8ii</w:t>
      </w:r>
      <w:r w:rsidRPr="00645A42" w:rsidR="00645A42">
        <w:rPr>
          <w:szCs w:val="24"/>
        </w:rPr>
        <w:t xml:space="preserve"> </w:t>
      </w:r>
    </w:p>
    <w:p w:rsidRPr="00645A42" w:rsidR="00645A42" w:rsidP="002D3DAB" w:rsidRDefault="00645A42" w14:paraId="341E6FB5" w14:textId="3BD1C7EE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Pr="00645A42" w:rsidR="00645A42" w:rsidP="002D3DAB" w:rsidRDefault="00645A42" w14:paraId="0E25EF55" w14:textId="77777777">
      <w:pPr>
        <w:pStyle w:val="TableParagraph"/>
        <w:tabs>
          <w:tab w:val="left" w:pos="492"/>
        </w:tabs>
        <w:spacing w:before="3" w:line="235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Pr="00645A42" w:rsidR="002D3DAB" w:rsidP="002D3DAB" w:rsidRDefault="002D3DAB" w14:paraId="4815C4F6" w14:textId="69766F2C">
      <w:pPr>
        <w:pStyle w:val="TableParagraph"/>
        <w:ind w:left="107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pacing w:val="-1"/>
          <w:sz w:val="24"/>
          <w:szCs w:val="24"/>
          <w:lang w:val="en-GB"/>
        </w:rPr>
        <w:t>Items</w:t>
      </w:r>
      <w:r w:rsidRPr="00645A42">
        <w:rPr>
          <w:rFonts w:asciiTheme="majorHAnsi" w:hAnsiTheme="majorHAnsi" w:cstheme="majorHAnsi"/>
          <w:spacing w:val="-10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pacing w:val="-1"/>
          <w:sz w:val="24"/>
          <w:szCs w:val="24"/>
          <w:lang w:val="en-GB"/>
        </w:rPr>
        <w:t>for</w:t>
      </w:r>
      <w:r w:rsidRPr="00645A42">
        <w:rPr>
          <w:rFonts w:asciiTheme="majorHAnsi" w:hAnsiTheme="majorHAnsi" w:cstheme="majorHAnsi"/>
          <w:spacing w:val="-10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pacing w:val="-1"/>
          <w:sz w:val="24"/>
          <w:szCs w:val="24"/>
          <w:lang w:val="en-GB"/>
        </w:rPr>
        <w:t>consideration</w:t>
      </w:r>
      <w:r w:rsidRPr="00645A42" w:rsidR="00645A42">
        <w:rPr>
          <w:rFonts w:asciiTheme="majorHAnsi" w:hAnsiTheme="majorHAnsi" w:cstheme="majorHAnsi"/>
          <w:spacing w:val="-1"/>
          <w:sz w:val="24"/>
          <w:szCs w:val="24"/>
          <w:lang w:val="en-GB"/>
        </w:rPr>
        <w:t xml:space="preserve"> at the Planning Meeting will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include:</w:t>
      </w:r>
    </w:p>
    <w:p w:rsidRPr="00645A42" w:rsidR="002D3DAB" w:rsidP="002D3DAB" w:rsidRDefault="002D3DAB" w14:paraId="0631EFA1" w14:textId="19E55F08">
      <w:pPr>
        <w:pStyle w:val="TableParagraph"/>
        <w:numPr>
          <w:ilvl w:val="0"/>
          <w:numId w:val="8"/>
        </w:numPr>
        <w:tabs>
          <w:tab w:val="left" w:pos="779"/>
        </w:tabs>
        <w:spacing w:line="270" w:lineRule="atLeast"/>
        <w:ind w:left="354" w:right="225" w:hanging="284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Nature of the proposal and </w:t>
      </w:r>
      <w:r w:rsidR="00D503BB">
        <w:rPr>
          <w:rFonts w:asciiTheme="majorHAnsi" w:hAnsiTheme="majorHAnsi" w:cstheme="majorHAnsi"/>
          <w:sz w:val="24"/>
          <w:szCs w:val="24"/>
          <w:lang w:val="en-GB"/>
        </w:rPr>
        <w:t>the approval route (as determined at the SEO Scoping Meeting)</w:t>
      </w:r>
    </w:p>
    <w:p w:rsidRPr="00645A42" w:rsidR="002D3DAB" w:rsidP="002D3DAB" w:rsidRDefault="002D3DAB" w14:paraId="44C2BA4C" w14:textId="77777777">
      <w:pPr>
        <w:pStyle w:val="TableParagraph"/>
        <w:numPr>
          <w:ilvl w:val="0"/>
          <w:numId w:val="8"/>
        </w:numPr>
        <w:tabs>
          <w:tab w:val="left" w:pos="779"/>
        </w:tabs>
        <w:spacing w:line="270" w:lineRule="atLeast"/>
        <w:ind w:left="354" w:right="225" w:hanging="284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Subsequent steps and deadlines to determine a target date of the Approval Panel/USP </w:t>
      </w:r>
      <w:r w:rsidRPr="00645A42">
        <w:rPr>
          <w:sz w:val="24"/>
          <w:szCs w:val="24"/>
        </w:rPr>
        <w:t>(Annex 1)</w:t>
      </w:r>
    </w:p>
    <w:p w:rsidRPr="00645A42" w:rsidR="002D3DAB" w:rsidP="002D3DAB" w:rsidRDefault="002D3DAB" w14:paraId="7D71C208" w14:textId="77777777">
      <w:pPr>
        <w:pStyle w:val="TableParagraph"/>
        <w:numPr>
          <w:ilvl w:val="0"/>
          <w:numId w:val="8"/>
        </w:numPr>
        <w:tabs>
          <w:tab w:val="left" w:pos="779"/>
        </w:tabs>
        <w:spacing w:line="270" w:lineRule="atLeast"/>
        <w:ind w:left="354" w:right="225" w:hanging="284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>Programme Approval Criteria (Annex 2)</w:t>
      </w:r>
    </w:p>
    <w:p w:rsidRPr="00645A42" w:rsidR="002D3DAB" w:rsidP="002D3DAB" w:rsidRDefault="002D3DAB" w14:paraId="102DB79A" w14:textId="77777777">
      <w:pPr>
        <w:pStyle w:val="TableParagraph"/>
        <w:numPr>
          <w:ilvl w:val="0"/>
          <w:numId w:val="8"/>
        </w:numPr>
        <w:tabs>
          <w:tab w:val="left" w:pos="779"/>
        </w:tabs>
        <w:spacing w:line="270" w:lineRule="atLeast"/>
        <w:ind w:left="354" w:right="225" w:hanging="284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PDR Requirements (Annex 3).  </w:t>
      </w:r>
    </w:p>
    <w:p w:rsidRPr="00645A42" w:rsidR="002D3DAB" w:rsidP="002D3DAB" w:rsidRDefault="002D3DAB" w14:paraId="44E94AD0" w14:textId="11711D89">
      <w:pPr>
        <w:pStyle w:val="TableParagraph"/>
        <w:numPr>
          <w:ilvl w:val="0"/>
          <w:numId w:val="8"/>
        </w:numPr>
        <w:tabs>
          <w:tab w:val="left" w:pos="779"/>
        </w:tabs>
        <w:ind w:left="354" w:hanging="284"/>
        <w:rPr>
          <w:rFonts w:asciiTheme="majorHAnsi" w:hAnsiTheme="majorHAnsi" w:cstheme="majorHAnsi"/>
          <w:sz w:val="24"/>
          <w:szCs w:val="24"/>
          <w:lang w:val="en-GB"/>
        </w:rPr>
      </w:pPr>
      <w:r w:rsidRPr="00645A42">
        <w:rPr>
          <w:rFonts w:asciiTheme="majorHAnsi" w:hAnsiTheme="majorHAnsi" w:cstheme="majorHAnsi"/>
          <w:sz w:val="24"/>
          <w:szCs w:val="24"/>
          <w:lang w:val="en-GB"/>
        </w:rPr>
        <w:t>Completed Nomination</w:t>
      </w:r>
      <w:r w:rsidRPr="00645A42">
        <w:rPr>
          <w:rFonts w:asciiTheme="majorHAnsi" w:hAnsiTheme="majorHAnsi" w:cstheme="majorHAnsi"/>
          <w:spacing w:val="-4"/>
          <w:sz w:val="24"/>
          <w:szCs w:val="24"/>
          <w:lang w:val="en-GB"/>
        </w:rPr>
        <w:t xml:space="preserve"> F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orm</w:t>
      </w:r>
      <w:r w:rsidRPr="00645A42">
        <w:rPr>
          <w:rFonts w:asciiTheme="majorHAnsi" w:hAnsiTheme="majorHAnsi" w:cstheme="majorHAnsi"/>
          <w:spacing w:val="-4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and</w:t>
      </w:r>
      <w:r w:rsidRPr="00645A42">
        <w:rPr>
          <w:rFonts w:asciiTheme="majorHAnsi" w:hAnsiTheme="majorHAnsi" w:cstheme="majorHAnsi"/>
          <w:spacing w:val="-1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CV</w:t>
      </w:r>
      <w:r w:rsidRPr="00645A42">
        <w:rPr>
          <w:rFonts w:asciiTheme="majorHAnsi" w:hAnsiTheme="majorHAnsi" w:cstheme="majorHAnsi"/>
          <w:spacing w:val="-2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for</w:t>
      </w:r>
      <w:r w:rsidRPr="00645A42">
        <w:rPr>
          <w:rFonts w:asciiTheme="majorHAnsi" w:hAnsiTheme="majorHAnsi" w:cstheme="majorHAnsi"/>
          <w:spacing w:val="1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new</w:t>
      </w:r>
      <w:r w:rsidRPr="00645A42">
        <w:rPr>
          <w:rFonts w:asciiTheme="majorHAnsi" w:hAnsiTheme="majorHAnsi" w:cstheme="majorHAnsi"/>
          <w:spacing w:val="-3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External</w:t>
      </w:r>
      <w:r w:rsidRPr="00645A42">
        <w:rPr>
          <w:rFonts w:asciiTheme="majorHAnsi" w:hAnsiTheme="majorHAnsi" w:cstheme="majorHAnsi"/>
          <w:spacing w:val="-2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Advisor</w:t>
      </w:r>
      <w:r w:rsidRPr="00645A42">
        <w:rPr>
          <w:rFonts w:asciiTheme="majorHAnsi" w:hAnsiTheme="majorHAnsi" w:cstheme="majorHAnsi"/>
          <w:spacing w:val="-4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or</w:t>
      </w:r>
      <w:r w:rsidRPr="00645A42">
        <w:rPr>
          <w:rFonts w:asciiTheme="majorHAnsi" w:hAnsiTheme="majorHAnsi" w:cstheme="majorHAnsi"/>
          <w:spacing w:val="-2"/>
          <w:sz w:val="24"/>
          <w:szCs w:val="24"/>
          <w:lang w:val="en-GB"/>
        </w:rPr>
        <w:t xml:space="preserve"> m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>ember(s)</w:t>
      </w:r>
      <w:r w:rsidRPr="00645A42">
        <w:rPr>
          <w:rFonts w:asciiTheme="majorHAnsi" w:hAnsiTheme="majorHAnsi" w:cstheme="majorHAnsi"/>
          <w:spacing w:val="-1"/>
          <w:sz w:val="24"/>
          <w:szCs w:val="24"/>
          <w:lang w:val="en-GB"/>
        </w:rPr>
        <w:t xml:space="preserve"> </w:t>
      </w:r>
      <w:r w:rsidRPr="00645A42">
        <w:rPr>
          <w:rFonts w:asciiTheme="majorHAnsi" w:hAnsiTheme="majorHAnsi" w:cstheme="majorHAnsi"/>
          <w:sz w:val="24"/>
          <w:szCs w:val="24"/>
          <w:lang w:val="en-GB"/>
        </w:rPr>
        <w:t xml:space="preserve">of External Advisor Pool to be approved at the Planning Meeting </w:t>
      </w:r>
      <w:r w:rsidRPr="00645A42">
        <w:rPr>
          <w:sz w:val="24"/>
          <w:szCs w:val="24"/>
        </w:rPr>
        <w:t xml:space="preserve">(Annex </w:t>
      </w:r>
      <w:r w:rsidR="005A5458">
        <w:rPr>
          <w:sz w:val="24"/>
          <w:szCs w:val="24"/>
        </w:rPr>
        <w:t>8ii)</w:t>
      </w:r>
    </w:p>
    <w:p w:rsidR="0034731A" w:rsidP="0034731A" w:rsidRDefault="0034731A" w14:paraId="2947C641" w14:textId="77777777">
      <w:pPr>
        <w:spacing w:line="270" w:lineRule="atLeast"/>
      </w:pPr>
    </w:p>
    <w:p w:rsidR="00645A42" w:rsidP="0034731A" w:rsidRDefault="00645A42" w14:paraId="448E720A" w14:textId="77777777">
      <w:pPr>
        <w:spacing w:line="270" w:lineRule="atLeast"/>
      </w:pPr>
    </w:p>
    <w:p w:rsidR="00645A42" w:rsidP="0034731A" w:rsidRDefault="00645A42" w14:paraId="19CC8A51" w14:textId="77777777">
      <w:pPr>
        <w:spacing w:line="270" w:lineRule="atLeast"/>
      </w:pPr>
    </w:p>
    <w:p w:rsidR="00645A42" w:rsidP="0034731A" w:rsidRDefault="00645A42" w14:paraId="5E36D349" w14:textId="77777777">
      <w:pPr>
        <w:spacing w:line="270" w:lineRule="atLeast"/>
      </w:pPr>
    </w:p>
    <w:p w:rsidR="00645A42" w:rsidP="0034731A" w:rsidRDefault="00645A42" w14:paraId="5B42BFF2" w14:textId="77777777">
      <w:pPr>
        <w:spacing w:line="270" w:lineRule="atLeast"/>
      </w:pPr>
    </w:p>
    <w:p w:rsidR="00645A42" w:rsidP="0034731A" w:rsidRDefault="00645A42" w14:paraId="3701EF0B" w14:textId="77777777">
      <w:pPr>
        <w:spacing w:line="270" w:lineRule="atLeast"/>
      </w:pPr>
    </w:p>
    <w:p w:rsidR="00645A42" w:rsidP="0034731A" w:rsidRDefault="00645A42" w14:paraId="03C73E7D" w14:textId="77777777">
      <w:pPr>
        <w:spacing w:line="270" w:lineRule="atLeast"/>
      </w:pPr>
    </w:p>
    <w:p w:rsidR="00645A42" w:rsidP="0034731A" w:rsidRDefault="00645A42" w14:paraId="731AAF03" w14:textId="77777777">
      <w:pPr>
        <w:spacing w:line="270" w:lineRule="atLeast"/>
      </w:pPr>
    </w:p>
    <w:p w:rsidR="00645A42" w:rsidP="0034731A" w:rsidRDefault="00645A42" w14:paraId="10C34D8D" w14:textId="77777777">
      <w:pPr>
        <w:spacing w:line="270" w:lineRule="atLeast"/>
      </w:pPr>
    </w:p>
    <w:p w:rsidR="00645A42" w:rsidP="0034731A" w:rsidRDefault="00645A42" w14:paraId="47A44300" w14:textId="77777777">
      <w:pPr>
        <w:spacing w:line="270" w:lineRule="atLeast"/>
      </w:pPr>
    </w:p>
    <w:p w:rsidR="00645A42" w:rsidP="0034731A" w:rsidRDefault="00645A42" w14:paraId="5BBF3FC8" w14:textId="77777777">
      <w:pPr>
        <w:spacing w:line="270" w:lineRule="atLeast"/>
      </w:pPr>
    </w:p>
    <w:p w:rsidR="00645A42" w:rsidP="0034731A" w:rsidRDefault="00645A42" w14:paraId="12CD208F" w14:textId="77777777">
      <w:pPr>
        <w:spacing w:line="270" w:lineRule="atLeast"/>
      </w:pPr>
    </w:p>
    <w:p w:rsidR="00645A42" w:rsidP="0034731A" w:rsidRDefault="00645A42" w14:paraId="1C22983F" w14:textId="77777777">
      <w:pPr>
        <w:spacing w:line="270" w:lineRule="atLeast"/>
      </w:pPr>
    </w:p>
    <w:p w:rsidRPr="00AA0E3D" w:rsidR="00460148" w:rsidP="00460148" w:rsidRDefault="00460148" w14:paraId="7034E0E8" w14:textId="77777777">
      <w:pPr>
        <w:pStyle w:val="TableParagraph"/>
        <w:ind w:left="108"/>
        <w:rPr>
          <w:b/>
          <w:sz w:val="48"/>
          <w:szCs w:val="48"/>
        </w:rPr>
      </w:pPr>
      <w:r w:rsidRPr="004914D6">
        <w:rPr>
          <w:b/>
          <w:spacing w:val="-1"/>
          <w:sz w:val="56"/>
          <w:szCs w:val="56"/>
        </w:rPr>
        <w:t>Planning</w:t>
      </w:r>
      <w:r w:rsidRPr="004914D6">
        <w:rPr>
          <w:b/>
          <w:spacing w:val="-39"/>
          <w:sz w:val="56"/>
          <w:szCs w:val="56"/>
        </w:rPr>
        <w:t xml:space="preserve"> </w:t>
      </w:r>
      <w:r w:rsidRPr="004914D6">
        <w:rPr>
          <w:b/>
          <w:sz w:val="56"/>
          <w:szCs w:val="56"/>
        </w:rPr>
        <w:t xml:space="preserve">Meeting: </w:t>
      </w:r>
      <w:r w:rsidRPr="00AA0E3D">
        <w:rPr>
          <w:b/>
          <w:sz w:val="48"/>
          <w:szCs w:val="48"/>
        </w:rPr>
        <w:t>Agenda</w:t>
      </w:r>
      <w:r w:rsidRPr="00AA0E3D">
        <w:rPr>
          <w:b/>
          <w:spacing w:val="-23"/>
          <w:sz w:val="48"/>
          <w:szCs w:val="48"/>
        </w:rPr>
        <w:t xml:space="preserve"> </w:t>
      </w:r>
      <w:r w:rsidRPr="00AA0E3D">
        <w:rPr>
          <w:b/>
          <w:sz w:val="48"/>
          <w:szCs w:val="48"/>
        </w:rPr>
        <w:t>&amp;</w:t>
      </w:r>
      <w:r w:rsidRPr="00AA0E3D">
        <w:rPr>
          <w:b/>
          <w:spacing w:val="-20"/>
          <w:sz w:val="48"/>
          <w:szCs w:val="48"/>
        </w:rPr>
        <w:t xml:space="preserve"> </w:t>
      </w:r>
      <w:r w:rsidRPr="00AA0E3D">
        <w:rPr>
          <w:b/>
          <w:sz w:val="48"/>
          <w:szCs w:val="48"/>
        </w:rPr>
        <w:t>Action</w:t>
      </w:r>
      <w:r w:rsidRPr="00AA0E3D">
        <w:rPr>
          <w:b/>
          <w:spacing w:val="-19"/>
          <w:sz w:val="48"/>
          <w:szCs w:val="48"/>
        </w:rPr>
        <w:t xml:space="preserve"> </w:t>
      </w:r>
      <w:r w:rsidRPr="00AA0E3D">
        <w:rPr>
          <w:b/>
          <w:sz w:val="48"/>
          <w:szCs w:val="48"/>
        </w:rPr>
        <w:t>Notes</w:t>
      </w:r>
    </w:p>
    <w:p w:rsidRPr="00AA0E3D" w:rsidR="00460148" w:rsidP="00460148" w:rsidRDefault="00460148" w14:paraId="37A51E57" w14:textId="03B61344">
      <w:pPr>
        <w:pStyle w:val="TableParagraph"/>
        <w:spacing w:before="240" w:line="292" w:lineRule="exact"/>
        <w:ind w:left="108"/>
        <w:rPr>
          <w:b/>
          <w:sz w:val="24"/>
        </w:rPr>
      </w:pPr>
      <w:r w:rsidRPr="00AA0E3D">
        <w:rPr>
          <w:b/>
          <w:sz w:val="24"/>
        </w:rPr>
        <w:t xml:space="preserve">Date </w:t>
      </w:r>
      <w:r w:rsidR="00F22FDF">
        <w:rPr>
          <w:b/>
          <w:sz w:val="24"/>
        </w:rPr>
        <w:t xml:space="preserve">and time </w:t>
      </w:r>
      <w:r w:rsidRPr="00AA0E3D">
        <w:rPr>
          <w:b/>
          <w:sz w:val="24"/>
        </w:rPr>
        <w:t>of Meeting:</w:t>
      </w:r>
    </w:p>
    <w:p w:rsidRPr="00AA0E3D" w:rsidR="00460148" w:rsidP="00460148" w:rsidRDefault="00460148" w14:paraId="5489C566" w14:textId="77777777">
      <w:pPr>
        <w:pStyle w:val="TableParagraph"/>
        <w:spacing w:before="240"/>
        <w:ind w:left="108"/>
        <w:rPr>
          <w:b/>
          <w:sz w:val="24"/>
        </w:rPr>
      </w:pPr>
      <w:r w:rsidRPr="00AA0E3D">
        <w:rPr>
          <w:b/>
          <w:sz w:val="24"/>
        </w:rPr>
        <w:t>Zoom</w:t>
      </w:r>
      <w:r w:rsidRPr="00AA0E3D">
        <w:rPr>
          <w:b/>
          <w:spacing w:val="-3"/>
          <w:sz w:val="24"/>
        </w:rPr>
        <w:t xml:space="preserve"> </w:t>
      </w:r>
      <w:r w:rsidRPr="00AA0E3D">
        <w:rPr>
          <w:b/>
          <w:sz w:val="24"/>
        </w:rPr>
        <w:t>link:</w:t>
      </w:r>
    </w:p>
    <w:p w:rsidR="00460148" w:rsidP="00460148" w:rsidRDefault="00460148" w14:paraId="4466B312" w14:textId="566A5E3F">
      <w:pPr>
        <w:pStyle w:val="TableParagraph"/>
        <w:spacing w:before="240"/>
        <w:ind w:left="108"/>
        <w:rPr>
          <w:b/>
          <w:sz w:val="24"/>
        </w:rPr>
      </w:pPr>
      <w:r w:rsidRPr="00AA0E3D">
        <w:rPr>
          <w:b/>
          <w:sz w:val="24"/>
        </w:rPr>
        <w:t>List</w:t>
      </w:r>
      <w:r w:rsidRPr="00AA0E3D">
        <w:rPr>
          <w:b/>
          <w:spacing w:val="-1"/>
          <w:sz w:val="24"/>
        </w:rPr>
        <w:t xml:space="preserve"> </w:t>
      </w:r>
      <w:r w:rsidRPr="00AA0E3D">
        <w:rPr>
          <w:b/>
          <w:sz w:val="24"/>
        </w:rPr>
        <w:t>of</w:t>
      </w:r>
      <w:r w:rsidRPr="00AA0E3D">
        <w:rPr>
          <w:b/>
          <w:spacing w:val="-1"/>
          <w:sz w:val="24"/>
        </w:rPr>
        <w:t xml:space="preserve"> </w:t>
      </w:r>
      <w:r w:rsidRPr="00AA0E3D">
        <w:rPr>
          <w:b/>
          <w:sz w:val="24"/>
        </w:rPr>
        <w:t>those</w:t>
      </w:r>
      <w:r w:rsidRPr="00AA0E3D">
        <w:rPr>
          <w:b/>
          <w:spacing w:val="-2"/>
          <w:sz w:val="24"/>
        </w:rPr>
        <w:t xml:space="preserve"> </w:t>
      </w:r>
      <w:r w:rsidRPr="00AA0E3D">
        <w:rPr>
          <w:b/>
          <w:sz w:val="24"/>
        </w:rPr>
        <w:t>in</w:t>
      </w:r>
      <w:r w:rsidRPr="00AA0E3D">
        <w:rPr>
          <w:b/>
          <w:spacing w:val="-1"/>
          <w:sz w:val="24"/>
        </w:rPr>
        <w:t xml:space="preserve"> </w:t>
      </w:r>
      <w:r w:rsidRPr="00AA0E3D">
        <w:rPr>
          <w:b/>
          <w:sz w:val="24"/>
        </w:rPr>
        <w:t xml:space="preserve">attendance and role in Approval Process: </w:t>
      </w:r>
    </w:p>
    <w:p w:rsidRPr="00AA0E3D" w:rsidR="00F22FDF" w:rsidP="00460148" w:rsidRDefault="00F22FDF" w14:paraId="49AE6C28" w14:textId="62560C17">
      <w:pPr>
        <w:pStyle w:val="TableParagraph"/>
        <w:spacing w:before="240"/>
        <w:ind w:left="108"/>
        <w:rPr>
          <w:b/>
          <w:sz w:val="24"/>
        </w:rPr>
      </w:pPr>
      <w:r>
        <w:rPr>
          <w:b/>
          <w:sz w:val="24"/>
        </w:rPr>
        <w:t>List of any apologies and their role in the Approval Process:</w:t>
      </w:r>
    </w:p>
    <w:tbl>
      <w:tblPr>
        <w:tblpPr w:leftFromText="180" w:rightFromText="180" w:vertAnchor="page" w:horzAnchor="margin" w:tblpY="4381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3"/>
        <w:gridCol w:w="5229"/>
      </w:tblGrid>
      <w:tr w:rsidR="004A5B12" w:rsidTr="004A5B12" w14:paraId="02CC309C" w14:textId="77777777">
        <w:trPr>
          <w:trHeight w:val="431"/>
        </w:trPr>
        <w:tc>
          <w:tcPr>
            <w:tcW w:w="9199" w:type="dxa"/>
            <w:gridSpan w:val="3"/>
          </w:tcPr>
          <w:p w:rsidRPr="00460148" w:rsidR="004A5B12" w:rsidP="004A5B12" w:rsidRDefault="004A5B12" w14:paraId="3265B48C" w14:textId="77777777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pacing w:val="-1"/>
                <w:sz w:val="28"/>
                <w:szCs w:val="28"/>
              </w:rPr>
            </w:pPr>
            <w:r w:rsidRPr="00865331">
              <w:rPr>
                <w:b/>
                <w:color w:val="0033CC"/>
                <w:spacing w:val="-1"/>
                <w:sz w:val="28"/>
                <w:szCs w:val="28"/>
              </w:rPr>
              <w:lastRenderedPageBreak/>
              <w:t>Programme(s) Overview</w:t>
            </w:r>
          </w:p>
        </w:tc>
      </w:tr>
      <w:tr w:rsidR="004A5B12" w:rsidTr="004A5B12" w14:paraId="14E18C3B" w14:textId="77777777">
        <w:trPr>
          <w:trHeight w:val="431"/>
        </w:trPr>
        <w:tc>
          <w:tcPr>
            <w:tcW w:w="9199" w:type="dxa"/>
            <w:gridSpan w:val="3"/>
          </w:tcPr>
          <w:p w:rsidRPr="004914D6" w:rsidR="004A5B12" w:rsidP="004A5B12" w:rsidRDefault="004A5B12" w14:paraId="6E718AAA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 w:rsidRPr="004914D6">
              <w:rPr>
                <w:b/>
                <w:spacing w:val="-1"/>
                <w:sz w:val="24"/>
                <w:szCs w:val="24"/>
              </w:rPr>
              <w:t>School</w:t>
            </w:r>
            <w:r>
              <w:rPr>
                <w:b/>
                <w:spacing w:val="-1"/>
                <w:sz w:val="24"/>
                <w:szCs w:val="24"/>
              </w:rPr>
              <w:t xml:space="preserve">/Academic Area: </w:t>
            </w:r>
          </w:p>
        </w:tc>
      </w:tr>
      <w:tr w:rsidR="004A5B12" w:rsidTr="004A5B12" w14:paraId="03563A49" w14:textId="77777777">
        <w:trPr>
          <w:trHeight w:val="1090"/>
        </w:trPr>
        <w:tc>
          <w:tcPr>
            <w:tcW w:w="9199" w:type="dxa"/>
            <w:gridSpan w:val="3"/>
          </w:tcPr>
          <w:p w:rsidRPr="004914D6" w:rsidR="004A5B12" w:rsidP="004A5B12" w:rsidRDefault="004A5B12" w14:paraId="2BCD7034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 w:rsidRPr="004914D6">
              <w:rPr>
                <w:b/>
                <w:spacing w:val="-1"/>
                <w:sz w:val="24"/>
                <w:szCs w:val="24"/>
              </w:rPr>
              <w:t>Programmes for approval</w:t>
            </w:r>
            <w:r>
              <w:rPr>
                <w:b/>
                <w:spacing w:val="-1"/>
                <w:sz w:val="24"/>
                <w:szCs w:val="24"/>
              </w:rPr>
              <w:t xml:space="preserve"> – Titles and delivery mode (FT/PT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etc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)</w:t>
            </w:r>
          </w:p>
        </w:tc>
      </w:tr>
      <w:tr w:rsidR="004A5B12" w:rsidTr="004A5B12" w14:paraId="00981F4C" w14:textId="77777777">
        <w:trPr>
          <w:trHeight w:val="532"/>
        </w:trPr>
        <w:tc>
          <w:tcPr>
            <w:tcW w:w="9199" w:type="dxa"/>
            <w:gridSpan w:val="3"/>
            <w:shd w:val="clear" w:color="auto" w:fill="E7E6E6" w:themeFill="background2"/>
          </w:tcPr>
          <w:p w:rsidR="004A5B12" w:rsidP="004A5B12" w:rsidRDefault="004A5B12" w14:paraId="1E06A943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SPRDC Date and Minute </w:t>
            </w:r>
            <w:r w:rsidRPr="00AA0E3D">
              <w:rPr>
                <w:spacing w:val="-1"/>
                <w:sz w:val="24"/>
                <w:szCs w:val="24"/>
              </w:rPr>
              <w:t>(if applicable)</w:t>
            </w:r>
          </w:p>
        </w:tc>
      </w:tr>
      <w:tr w:rsidR="004A5B12" w:rsidTr="004A5B12" w14:paraId="6EFDBF1C" w14:textId="77777777">
        <w:trPr>
          <w:trHeight w:val="532"/>
        </w:trPr>
        <w:tc>
          <w:tcPr>
            <w:tcW w:w="9199" w:type="dxa"/>
            <w:gridSpan w:val="3"/>
          </w:tcPr>
          <w:p w:rsidR="004A5B12" w:rsidP="004A5B12" w:rsidRDefault="004A5B12" w14:paraId="66F563AD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Programmes Committee Date and Minute:</w:t>
            </w:r>
          </w:p>
        </w:tc>
      </w:tr>
      <w:tr w:rsidR="004A5B12" w:rsidTr="004A5B12" w14:paraId="775B1458" w14:textId="77777777">
        <w:trPr>
          <w:trHeight w:val="532"/>
        </w:trPr>
        <w:tc>
          <w:tcPr>
            <w:tcW w:w="9199" w:type="dxa"/>
            <w:gridSpan w:val="3"/>
          </w:tcPr>
          <w:p w:rsidRPr="004914D6" w:rsidR="004A5B12" w:rsidP="004A5B12" w:rsidRDefault="004A5B12" w14:paraId="1799839E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Link to PDR on Moodle:</w:t>
            </w:r>
          </w:p>
        </w:tc>
      </w:tr>
      <w:tr w:rsidR="004A5B12" w:rsidTr="004A5B12" w14:paraId="4AA33071" w14:textId="77777777">
        <w:trPr>
          <w:trHeight w:val="365"/>
        </w:trPr>
        <w:tc>
          <w:tcPr>
            <w:tcW w:w="2977" w:type="dxa"/>
            <w:shd w:val="clear" w:color="auto" w:fill="E7E6E6" w:themeFill="background2"/>
          </w:tcPr>
          <w:p w:rsidR="004A5B12" w:rsidP="004A5B12" w:rsidRDefault="004A5B12" w14:paraId="7C286CE6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Additional Considerations </w:t>
            </w:r>
          </w:p>
        </w:tc>
        <w:tc>
          <w:tcPr>
            <w:tcW w:w="993" w:type="dxa"/>
            <w:shd w:val="clear" w:color="auto" w:fill="E7E6E6" w:themeFill="background2"/>
          </w:tcPr>
          <w:p w:rsidR="004A5B12" w:rsidP="004A5B12" w:rsidRDefault="004A5B12" w14:paraId="35E6BA5A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Yes/No</w:t>
            </w:r>
          </w:p>
        </w:tc>
        <w:tc>
          <w:tcPr>
            <w:tcW w:w="5229" w:type="dxa"/>
            <w:shd w:val="clear" w:color="auto" w:fill="E7E6E6" w:themeFill="background2"/>
          </w:tcPr>
          <w:p w:rsidRPr="004914D6" w:rsidR="004A5B12" w:rsidP="004A5B12" w:rsidRDefault="004A5B12" w14:paraId="6F87DFD7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Notes </w:t>
            </w:r>
          </w:p>
        </w:tc>
      </w:tr>
      <w:tr w:rsidR="004A5B12" w:rsidTr="004A5B12" w14:paraId="1C9C7E3B" w14:textId="77777777">
        <w:trPr>
          <w:trHeight w:val="507"/>
        </w:trPr>
        <w:tc>
          <w:tcPr>
            <w:tcW w:w="2977" w:type="dxa"/>
          </w:tcPr>
          <w:p w:rsidR="004A5B12" w:rsidP="004A5B12" w:rsidRDefault="004A5B12" w14:paraId="71864A45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Off Campus Partnership? </w:t>
            </w:r>
          </w:p>
          <w:p w:rsidRPr="00460148" w:rsidR="004A5B12" w:rsidP="004A5B12" w:rsidRDefault="004A5B12" w14:paraId="47DC367F" w14:textId="77777777">
            <w:pPr>
              <w:pStyle w:val="TableParagraph"/>
              <w:ind w:left="108"/>
              <w:rPr>
                <w:spacing w:val="-1"/>
                <w:sz w:val="24"/>
                <w:szCs w:val="24"/>
              </w:rPr>
            </w:pPr>
            <w:r w:rsidRPr="00460148">
              <w:rPr>
                <w:spacing w:val="-1"/>
                <w:sz w:val="24"/>
                <w:szCs w:val="24"/>
              </w:rPr>
              <w:t>Name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460148">
              <w:rPr>
                <w:spacing w:val="-1"/>
                <w:sz w:val="24"/>
                <w:szCs w:val="24"/>
              </w:rPr>
              <w:t>place of delivery</w:t>
            </w:r>
            <w:r>
              <w:rPr>
                <w:spacing w:val="-1"/>
                <w:sz w:val="24"/>
                <w:szCs w:val="24"/>
              </w:rPr>
              <w:t xml:space="preserve"> and nature of partnership</w:t>
            </w:r>
          </w:p>
        </w:tc>
        <w:tc>
          <w:tcPr>
            <w:tcW w:w="993" w:type="dxa"/>
          </w:tcPr>
          <w:p w:rsidRPr="004914D6" w:rsidR="004A5B12" w:rsidP="004A5B12" w:rsidRDefault="004A5B12" w14:paraId="662382AC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229" w:type="dxa"/>
          </w:tcPr>
          <w:p w:rsidRPr="004914D6" w:rsidR="004A5B12" w:rsidP="004A5B12" w:rsidRDefault="004A5B12" w14:paraId="7B58E6D5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045EFD6D" w14:textId="77777777">
        <w:trPr>
          <w:trHeight w:val="507"/>
        </w:trPr>
        <w:tc>
          <w:tcPr>
            <w:tcW w:w="2977" w:type="dxa"/>
          </w:tcPr>
          <w:p w:rsidR="004A5B12" w:rsidP="004A5B12" w:rsidRDefault="004A5B12" w14:paraId="3AA352DC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Apprenticeship? </w:t>
            </w:r>
          </w:p>
        </w:tc>
        <w:tc>
          <w:tcPr>
            <w:tcW w:w="993" w:type="dxa"/>
          </w:tcPr>
          <w:p w:rsidRPr="004914D6" w:rsidR="004A5B12" w:rsidP="004A5B12" w:rsidRDefault="004A5B12" w14:paraId="26AE88F5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229" w:type="dxa"/>
          </w:tcPr>
          <w:p w:rsidRPr="004914D6" w:rsidR="004A5B12" w:rsidP="004A5B12" w:rsidRDefault="004A5B12" w14:paraId="10C8D9FA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74654784" w14:textId="77777777">
        <w:trPr>
          <w:trHeight w:val="507"/>
        </w:trPr>
        <w:tc>
          <w:tcPr>
            <w:tcW w:w="2977" w:type="dxa"/>
          </w:tcPr>
          <w:p w:rsidR="004A5B12" w:rsidP="004A5B12" w:rsidRDefault="004A5B12" w14:paraId="4B2CFB84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PSRB?</w:t>
            </w:r>
          </w:p>
        </w:tc>
        <w:tc>
          <w:tcPr>
            <w:tcW w:w="993" w:type="dxa"/>
          </w:tcPr>
          <w:p w:rsidRPr="004914D6" w:rsidR="004A5B12" w:rsidP="004A5B12" w:rsidRDefault="004A5B12" w14:paraId="17B9C448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229" w:type="dxa"/>
          </w:tcPr>
          <w:p w:rsidRPr="004914D6" w:rsidR="004A5B12" w:rsidP="004A5B12" w:rsidRDefault="004A5B12" w14:paraId="4CABC304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57D44C1C" w14:textId="77777777">
        <w:trPr>
          <w:trHeight w:val="507"/>
        </w:trPr>
        <w:tc>
          <w:tcPr>
            <w:tcW w:w="2977" w:type="dxa"/>
          </w:tcPr>
          <w:p w:rsidR="004A5B12" w:rsidP="004A5B12" w:rsidRDefault="004A5B12" w14:paraId="6C7595B3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Online programme? </w:t>
            </w:r>
          </w:p>
        </w:tc>
        <w:tc>
          <w:tcPr>
            <w:tcW w:w="993" w:type="dxa"/>
          </w:tcPr>
          <w:p w:rsidRPr="004914D6" w:rsidR="004A5B12" w:rsidP="004A5B12" w:rsidRDefault="004A5B12" w14:paraId="75FCF2E1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229" w:type="dxa"/>
          </w:tcPr>
          <w:p w:rsidRPr="004914D6" w:rsidR="004A5B12" w:rsidP="004A5B12" w:rsidRDefault="004A5B12" w14:paraId="03FE8F83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462F6981" w14:textId="77777777">
        <w:trPr>
          <w:trHeight w:val="507"/>
        </w:trPr>
        <w:tc>
          <w:tcPr>
            <w:tcW w:w="2977" w:type="dxa"/>
          </w:tcPr>
          <w:p w:rsidR="004A5B12" w:rsidP="004A5B12" w:rsidRDefault="004A5B12" w14:paraId="0678BEDE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Any additional assessment regulations? </w:t>
            </w:r>
          </w:p>
        </w:tc>
        <w:tc>
          <w:tcPr>
            <w:tcW w:w="993" w:type="dxa"/>
          </w:tcPr>
          <w:p w:rsidRPr="004914D6" w:rsidR="004A5B12" w:rsidP="004A5B12" w:rsidRDefault="004A5B12" w14:paraId="613F0551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229" w:type="dxa"/>
          </w:tcPr>
          <w:p w:rsidRPr="004914D6" w:rsidR="004A5B12" w:rsidP="004A5B12" w:rsidRDefault="004A5B12" w14:paraId="49BBD6E2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2D516A3F" w14:textId="77777777">
        <w:trPr>
          <w:trHeight w:val="507"/>
        </w:trPr>
        <w:tc>
          <w:tcPr>
            <w:tcW w:w="9199" w:type="dxa"/>
            <w:gridSpan w:val="3"/>
          </w:tcPr>
          <w:p w:rsidR="004A5B12" w:rsidP="004A5B12" w:rsidRDefault="004A5B12" w14:paraId="23EF45B1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Proposed Approval Route:  Route A or Route B:</w:t>
            </w:r>
          </w:p>
        </w:tc>
      </w:tr>
      <w:tr w:rsidR="004A5B12" w:rsidTr="004A5B12" w14:paraId="15DAB6AB" w14:textId="77777777">
        <w:trPr>
          <w:trHeight w:val="507"/>
        </w:trPr>
        <w:tc>
          <w:tcPr>
            <w:tcW w:w="9199" w:type="dxa"/>
            <w:gridSpan w:val="3"/>
          </w:tcPr>
          <w:p w:rsidR="004A5B12" w:rsidP="004A5B12" w:rsidRDefault="004A5B12" w14:paraId="2765CFA6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Details of the </w:t>
            </w:r>
            <w:r w:rsidRPr="004B709A">
              <w:rPr>
                <w:b/>
                <w:spacing w:val="-1"/>
                <w:sz w:val="24"/>
                <w:szCs w:val="24"/>
              </w:rPr>
              <w:t>development: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4A5B12" w:rsidP="004A5B12" w:rsidRDefault="004A5B12" w14:paraId="07DBE834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  <w:p w:rsidR="004A5B12" w:rsidP="004A5B12" w:rsidRDefault="004A5B12" w14:paraId="1A67BEA7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  <w:p w:rsidR="004A5B12" w:rsidP="004A5B12" w:rsidRDefault="004A5B12" w14:paraId="1909C325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  <w:p w:rsidR="004A5B12" w:rsidP="004A5B12" w:rsidRDefault="004A5B12" w14:paraId="269017F1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  <w:p w:rsidR="004A5B12" w:rsidP="004A5B12" w:rsidRDefault="004A5B12" w14:paraId="00F3468E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  <w:p w:rsidRPr="004914D6" w:rsidR="004A5B12" w:rsidP="004A5B12" w:rsidRDefault="004A5B12" w14:paraId="0FE66C70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37EEE9BC" w14:textId="77777777">
        <w:trPr>
          <w:trHeight w:val="507"/>
        </w:trPr>
        <w:tc>
          <w:tcPr>
            <w:tcW w:w="9199" w:type="dxa"/>
            <w:gridSpan w:val="3"/>
          </w:tcPr>
          <w:p w:rsidR="004A5B12" w:rsidP="004A5B12" w:rsidRDefault="004A5B12" w14:paraId="029E8306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Details of any additional learning resource requirements and Library liaison.</w:t>
            </w:r>
          </w:p>
          <w:p w:rsidR="004A5B12" w:rsidP="004A5B12" w:rsidRDefault="004A5B12" w14:paraId="16151E30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  <w:p w:rsidR="004A5B12" w:rsidP="004A5B12" w:rsidRDefault="004A5B12" w14:paraId="4333DE96" w14:textId="77777777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</w:p>
        </w:tc>
      </w:tr>
      <w:tr w:rsidR="004A5B12" w:rsidTr="004A5B12" w14:paraId="33C4CBE5" w14:textId="77777777">
        <w:trPr>
          <w:trHeight w:val="507"/>
        </w:trPr>
        <w:tc>
          <w:tcPr>
            <w:tcW w:w="9199" w:type="dxa"/>
            <w:gridSpan w:val="3"/>
          </w:tcPr>
          <w:p w:rsidR="004A5B12" w:rsidP="004A5B12" w:rsidRDefault="004A5B12" w14:paraId="6389AD28" w14:textId="44EF99FD">
            <w:pPr>
              <w:pStyle w:val="TableParagraph"/>
              <w:ind w:left="10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Details of External Advisor and whether approved.</w:t>
            </w:r>
          </w:p>
        </w:tc>
      </w:tr>
    </w:tbl>
    <w:p w:rsidRPr="00865331" w:rsidR="00865331" w:rsidP="00F22FDF" w:rsidRDefault="00865331" w14:paraId="1E215FD2" w14:textId="35E56F9B">
      <w:pPr>
        <w:pStyle w:val="BodyText"/>
        <w:numPr>
          <w:ilvl w:val="0"/>
          <w:numId w:val="10"/>
        </w:numPr>
        <w:rPr>
          <w:color w:val="0033CC"/>
          <w:sz w:val="28"/>
          <w:szCs w:val="28"/>
        </w:rPr>
      </w:pPr>
      <w:r w:rsidRPr="00865331">
        <w:rPr>
          <w:b/>
          <w:color w:val="0033CC"/>
          <w:sz w:val="28"/>
          <w:szCs w:val="28"/>
        </w:rPr>
        <w:t xml:space="preserve">Approval Process and Requirements </w:t>
      </w:r>
    </w:p>
    <w:p w:rsidR="00865331" w:rsidP="00865331" w:rsidRDefault="00865331" w14:paraId="7D632A69" w14:textId="77777777">
      <w:pPr>
        <w:pStyle w:val="BodyText"/>
        <w:ind w:left="108"/>
        <w:rPr>
          <w:sz w:val="28"/>
          <w:szCs w:val="28"/>
        </w:rPr>
      </w:pPr>
    </w:p>
    <w:p w:rsidRPr="00865331" w:rsidR="0034731A" w:rsidP="00865331" w:rsidRDefault="00460148" w14:paraId="27B5EADE" w14:textId="0D086A20">
      <w:pPr>
        <w:pStyle w:val="BodyText"/>
        <w:numPr>
          <w:ilvl w:val="1"/>
          <w:numId w:val="10"/>
        </w:numPr>
        <w:rPr>
          <w:b/>
        </w:rPr>
      </w:pPr>
      <w:r w:rsidRPr="00865331">
        <w:rPr>
          <w:b/>
        </w:rPr>
        <w:t xml:space="preserve">Summary of Steps </w:t>
      </w:r>
      <w:r w:rsidRPr="00865331" w:rsidR="00143E59">
        <w:rPr>
          <w:b/>
        </w:rPr>
        <w:t>to be undertaken – See Annex 1</w:t>
      </w:r>
    </w:p>
    <w:p w:rsidRPr="00865331" w:rsidR="00865331" w:rsidP="00865331" w:rsidRDefault="00865331" w14:paraId="4C72472A" w14:textId="77777777">
      <w:pPr>
        <w:pStyle w:val="BodyText"/>
        <w:ind w:left="468"/>
        <w:rPr>
          <w:b/>
        </w:rPr>
      </w:pPr>
    </w:p>
    <w:p w:rsidRPr="00865331" w:rsidR="00865331" w:rsidP="00865331" w:rsidRDefault="00865331" w14:paraId="4810BFCC" w14:textId="23CB3E3A">
      <w:pPr>
        <w:pStyle w:val="BodyText"/>
        <w:numPr>
          <w:ilvl w:val="1"/>
          <w:numId w:val="10"/>
        </w:numPr>
        <w:rPr>
          <w:b/>
        </w:rPr>
      </w:pPr>
      <w:r w:rsidRPr="00865331">
        <w:rPr>
          <w:b/>
        </w:rPr>
        <w:t>Programme Approval Criteria – See Annex 2</w:t>
      </w:r>
    </w:p>
    <w:p w:rsidRPr="00865331" w:rsidR="00865331" w:rsidP="00865331" w:rsidRDefault="00865331" w14:paraId="27DB2768" w14:textId="77777777">
      <w:pPr>
        <w:pStyle w:val="BodyText"/>
        <w:rPr>
          <w:b/>
        </w:rPr>
      </w:pPr>
    </w:p>
    <w:p w:rsidR="00143E59" w:rsidP="00865331" w:rsidRDefault="00143E59" w14:paraId="0A203641" w14:textId="68F9BEDF">
      <w:pPr>
        <w:pStyle w:val="BodyText"/>
        <w:numPr>
          <w:ilvl w:val="1"/>
          <w:numId w:val="10"/>
        </w:numPr>
        <w:rPr>
          <w:b/>
        </w:rPr>
      </w:pPr>
      <w:r w:rsidRPr="00865331">
        <w:rPr>
          <w:b/>
        </w:rPr>
        <w:t xml:space="preserve">Documentary Requirements </w:t>
      </w:r>
      <w:r w:rsidRPr="00865331" w:rsidR="00865331">
        <w:rPr>
          <w:b/>
        </w:rPr>
        <w:t>– See Annex 3</w:t>
      </w:r>
    </w:p>
    <w:p w:rsidR="00865331" w:rsidP="00865331" w:rsidRDefault="00865331" w14:paraId="36B6127A" w14:textId="0887A068">
      <w:pPr>
        <w:pStyle w:val="BodyText"/>
        <w:rPr>
          <w:b/>
          <w:sz w:val="22"/>
          <w:szCs w:val="22"/>
        </w:rPr>
      </w:pPr>
    </w:p>
    <w:p w:rsidR="00865331" w:rsidP="00865331" w:rsidRDefault="00865331" w14:paraId="562158FF" w14:textId="4C27DA02">
      <w:pPr>
        <w:pStyle w:val="BodyText"/>
        <w:numPr>
          <w:ilvl w:val="0"/>
          <w:numId w:val="10"/>
        </w:numPr>
        <w:rPr>
          <w:b/>
          <w:color w:val="0033CC"/>
          <w:sz w:val="28"/>
          <w:szCs w:val="28"/>
        </w:rPr>
      </w:pPr>
      <w:r w:rsidRPr="00865331">
        <w:rPr>
          <w:b/>
          <w:color w:val="0033CC"/>
          <w:sz w:val="28"/>
          <w:szCs w:val="28"/>
        </w:rPr>
        <w:t xml:space="preserve">Timelines </w:t>
      </w:r>
    </w:p>
    <w:p w:rsidR="00865331" w:rsidP="00865331" w:rsidRDefault="00865331" w14:paraId="2FE36D2C" w14:textId="42E000C8">
      <w:pPr>
        <w:pStyle w:val="BodyText"/>
        <w:rPr>
          <w:b/>
          <w:color w:val="0033C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4695"/>
        <w:gridCol w:w="2016"/>
      </w:tblGrid>
      <w:tr w:rsidRPr="00523D24" w:rsidR="00865331" w:rsidTr="00865331" w14:paraId="7309529C" w14:textId="77777777">
        <w:tc>
          <w:tcPr>
            <w:tcW w:w="2405" w:type="dxa"/>
          </w:tcPr>
          <w:p w:rsidRPr="00865331" w:rsidR="00865331" w:rsidP="00865331" w:rsidRDefault="00865331" w14:paraId="16CCAE8A" w14:textId="058513EB">
            <w:pPr>
              <w:tabs>
                <w:tab w:val="left" w:pos="8931"/>
              </w:tabs>
              <w:rPr>
                <w:b/>
                <w:color w:val="2816B0"/>
                <w:sz w:val="24"/>
                <w:szCs w:val="24"/>
              </w:rPr>
            </w:pPr>
            <w:r w:rsidRPr="00865331">
              <w:rPr>
                <w:b/>
                <w:color w:val="2816B0"/>
                <w:sz w:val="24"/>
                <w:szCs w:val="24"/>
              </w:rPr>
              <w:t>Route A and Route B</w:t>
            </w:r>
          </w:p>
        </w:tc>
        <w:tc>
          <w:tcPr>
            <w:tcW w:w="4961" w:type="dxa"/>
          </w:tcPr>
          <w:p w:rsidRPr="00865331" w:rsidR="00865331" w:rsidP="00865331" w:rsidRDefault="00865331" w14:paraId="4550A266" w14:textId="67185CD1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865331">
              <w:rPr>
                <w:b/>
                <w:bCs/>
                <w:color w:val="0033CC"/>
                <w:sz w:val="24"/>
                <w:szCs w:val="24"/>
              </w:rPr>
              <w:t>Activity</w:t>
            </w:r>
          </w:p>
        </w:tc>
        <w:tc>
          <w:tcPr>
            <w:tcW w:w="2127" w:type="dxa"/>
          </w:tcPr>
          <w:p w:rsidRPr="00865331" w:rsidR="00865331" w:rsidP="00865331" w:rsidRDefault="00865331" w14:paraId="4172FAB9" w14:textId="159097B3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865331">
              <w:rPr>
                <w:b/>
                <w:bCs/>
                <w:color w:val="0033CC"/>
                <w:sz w:val="24"/>
                <w:szCs w:val="24"/>
              </w:rPr>
              <w:t>Proposed Deadline</w:t>
            </w:r>
          </w:p>
        </w:tc>
      </w:tr>
      <w:tr w:rsidRPr="00523D24" w:rsidR="00865331" w:rsidTr="00865331" w14:paraId="579BE8E1" w14:textId="53F92110">
        <w:tc>
          <w:tcPr>
            <w:tcW w:w="2405" w:type="dxa"/>
          </w:tcPr>
          <w:p w:rsidRPr="004A5B12" w:rsidR="00865331" w:rsidP="004A5B12" w:rsidRDefault="00865331" w14:paraId="42F94E8D" w14:textId="12ADB553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A5B12">
              <w:rPr>
                <w:b/>
                <w:color w:val="2816B0"/>
                <w:sz w:val="24"/>
                <w:szCs w:val="24"/>
              </w:rPr>
              <w:t>Step 3</w:t>
            </w:r>
            <w:r w:rsidRPr="004A5B12">
              <w:rPr>
                <w:sz w:val="24"/>
                <w:szCs w:val="24"/>
              </w:rPr>
              <w:t xml:space="preserve">: </w:t>
            </w:r>
            <w:r w:rsidRPr="004A5B12">
              <w:rPr>
                <w:b/>
                <w:sz w:val="24"/>
                <w:szCs w:val="24"/>
              </w:rPr>
              <w:t xml:space="preserve">Initial Programme Development </w:t>
            </w:r>
          </w:p>
        </w:tc>
        <w:tc>
          <w:tcPr>
            <w:tcW w:w="4961" w:type="dxa"/>
          </w:tcPr>
          <w:p w:rsidRPr="004A5B12" w:rsidR="00865331" w:rsidP="00865331" w:rsidRDefault="00865331" w14:paraId="71474E83" w14:textId="32BEEBEE">
            <w:pPr>
              <w:tabs>
                <w:tab w:val="left" w:pos="8931"/>
              </w:tabs>
              <w:ind w:right="1"/>
              <w:rPr>
                <w:bCs/>
                <w:sz w:val="24"/>
                <w:szCs w:val="24"/>
              </w:rPr>
            </w:pPr>
            <w:r w:rsidRPr="004A5B12">
              <w:rPr>
                <w:bCs/>
                <w:sz w:val="24"/>
                <w:szCs w:val="24"/>
              </w:rPr>
              <w:t xml:space="preserve">Programme Design advice and guidance provided by SEO and/or AC SELE. </w:t>
            </w:r>
            <w:r w:rsidR="00D503BB">
              <w:rPr>
                <w:bCs/>
                <w:sz w:val="24"/>
                <w:szCs w:val="24"/>
              </w:rPr>
              <w:t xml:space="preserve">This may already have taken place. </w:t>
            </w:r>
            <w:r w:rsidRPr="004A5B1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Pr="00523D24" w:rsidR="00865331" w:rsidP="00865331" w:rsidRDefault="00865331" w14:paraId="17765083" w14:textId="77777777">
            <w:pPr>
              <w:tabs>
                <w:tab w:val="left" w:pos="8931"/>
              </w:tabs>
              <w:ind w:right="1"/>
              <w:rPr>
                <w:bCs/>
              </w:rPr>
            </w:pPr>
          </w:p>
        </w:tc>
      </w:tr>
      <w:tr w:rsidRPr="00523D24" w:rsidR="004A5B12" w:rsidTr="00865331" w14:paraId="3A83BA5C" w14:textId="30FB6212">
        <w:tc>
          <w:tcPr>
            <w:tcW w:w="2405" w:type="dxa"/>
          </w:tcPr>
          <w:p w:rsidRPr="004A5B12" w:rsidR="004A5B12" w:rsidP="004A5B12" w:rsidRDefault="004A5B12" w14:paraId="7A3FD970" w14:textId="2D11F6FD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A5B12">
              <w:rPr>
                <w:b/>
                <w:color w:val="2816B0"/>
                <w:sz w:val="24"/>
                <w:szCs w:val="24"/>
              </w:rPr>
              <w:t>Step 5</w:t>
            </w:r>
            <w:r w:rsidRPr="004A5B12">
              <w:rPr>
                <w:sz w:val="24"/>
                <w:szCs w:val="24"/>
              </w:rPr>
              <w:t xml:space="preserve">: </w:t>
            </w:r>
            <w:r w:rsidRPr="004A5B12">
              <w:rPr>
                <w:b/>
                <w:sz w:val="24"/>
                <w:szCs w:val="24"/>
              </w:rPr>
              <w:t>Programme Refinement and Consultation</w:t>
            </w:r>
          </w:p>
          <w:p w:rsidRPr="004A5B12" w:rsidR="004A5B12" w:rsidP="004A5B12" w:rsidRDefault="004A5B12" w14:paraId="32356D8F" w14:textId="7E85A528">
            <w:pPr>
              <w:tabs>
                <w:tab w:val="left" w:pos="8931"/>
              </w:tabs>
              <w:rPr>
                <w:color w:val="2816B0"/>
                <w:sz w:val="24"/>
                <w:szCs w:val="24"/>
              </w:rPr>
            </w:pPr>
            <w:bookmarkStart w:name="_Hlk146705186" w:id="0"/>
            <w:r w:rsidRPr="004A5B12">
              <w:rPr>
                <w:sz w:val="24"/>
                <w:szCs w:val="24"/>
              </w:rPr>
              <w:t xml:space="preserve">+ </w:t>
            </w:r>
            <w:bookmarkEnd w:id="0"/>
            <w:r w:rsidRPr="004A5B12">
              <w:rPr>
                <w:sz w:val="24"/>
                <w:szCs w:val="24"/>
              </w:rPr>
              <w:t xml:space="preserve">Completion of Approval Check-List by Programme Proposer </w:t>
            </w:r>
          </w:p>
        </w:tc>
        <w:tc>
          <w:tcPr>
            <w:tcW w:w="4961" w:type="dxa"/>
          </w:tcPr>
          <w:p w:rsidRPr="004A5B12" w:rsidR="004A5B12" w:rsidP="004A5B12" w:rsidRDefault="004A5B12" w14:paraId="5F8E5086" w14:textId="77777777">
            <w:pPr>
              <w:tabs>
                <w:tab w:val="left" w:pos="8931"/>
              </w:tabs>
              <w:ind w:right="1"/>
              <w:rPr>
                <w:sz w:val="24"/>
                <w:szCs w:val="24"/>
              </w:rPr>
            </w:pPr>
            <w:r w:rsidRPr="004A5B12">
              <w:rPr>
                <w:sz w:val="24"/>
                <w:szCs w:val="24"/>
              </w:rPr>
              <w:t xml:space="preserve">Consultation with Internal and External Advisors, </w:t>
            </w:r>
          </w:p>
          <w:p w:rsidRPr="004A5B12" w:rsidR="004A5B12" w:rsidP="004A5B12" w:rsidRDefault="004A5B12" w14:paraId="46B8CC55" w14:textId="71B41AEA">
            <w:pPr>
              <w:tabs>
                <w:tab w:val="left" w:pos="8931"/>
              </w:tabs>
              <w:ind w:right="1"/>
              <w:rPr>
                <w:sz w:val="24"/>
                <w:szCs w:val="24"/>
              </w:rPr>
            </w:pPr>
            <w:r w:rsidRPr="004A5B12">
              <w:rPr>
                <w:sz w:val="24"/>
                <w:szCs w:val="24"/>
              </w:rPr>
              <w:t xml:space="preserve">partner staff (if delivered off campus), students, employers/professionals and relevant PSRBs to refine programme structure and documentation. </w:t>
            </w:r>
          </w:p>
        </w:tc>
        <w:tc>
          <w:tcPr>
            <w:tcW w:w="2127" w:type="dxa"/>
          </w:tcPr>
          <w:p w:rsidRPr="00523D24" w:rsidR="004A5B12" w:rsidP="004A5B12" w:rsidRDefault="004A5B12" w14:paraId="36EE1406" w14:textId="77777777">
            <w:pPr>
              <w:tabs>
                <w:tab w:val="left" w:pos="8931"/>
              </w:tabs>
              <w:ind w:right="1"/>
              <w:rPr>
                <w:szCs w:val="24"/>
              </w:rPr>
            </w:pPr>
          </w:p>
        </w:tc>
      </w:tr>
      <w:tr w:rsidRPr="00523D24" w:rsidR="004A5B12" w:rsidTr="00865331" w14:paraId="67C18BF8" w14:textId="6682E898">
        <w:tc>
          <w:tcPr>
            <w:tcW w:w="2405" w:type="dxa"/>
          </w:tcPr>
          <w:p w:rsidR="004A5B12" w:rsidP="004A5B12" w:rsidRDefault="004A5B12" w14:paraId="231DC106" w14:textId="77777777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A5B12">
              <w:rPr>
                <w:b/>
                <w:color w:val="2816B0"/>
                <w:sz w:val="24"/>
                <w:szCs w:val="24"/>
              </w:rPr>
              <w:t>Step 6</w:t>
            </w:r>
            <w:r w:rsidRPr="004A5B12">
              <w:rPr>
                <w:sz w:val="24"/>
                <w:szCs w:val="24"/>
              </w:rPr>
              <w:t xml:space="preserve">: </w:t>
            </w:r>
            <w:r w:rsidRPr="004A5B12">
              <w:rPr>
                <w:b/>
                <w:sz w:val="24"/>
                <w:szCs w:val="24"/>
              </w:rPr>
              <w:t xml:space="preserve">External Advisor Sign-Off </w:t>
            </w:r>
          </w:p>
          <w:p w:rsidRPr="004A5B12" w:rsidR="004A5B12" w:rsidP="004A5B12" w:rsidRDefault="004A5B12" w14:paraId="6A914152" w14:textId="56098BEE">
            <w:pPr>
              <w:tabs>
                <w:tab w:val="left" w:pos="8931"/>
              </w:tabs>
              <w:rPr>
                <w:i/>
                <w:sz w:val="24"/>
                <w:szCs w:val="24"/>
              </w:rPr>
            </w:pPr>
            <w:r w:rsidRPr="004A5B12">
              <w:rPr>
                <w:i/>
                <w:sz w:val="24"/>
                <w:szCs w:val="24"/>
              </w:rPr>
              <w:t xml:space="preserve">Allow at least 2 weeks </w:t>
            </w:r>
          </w:p>
        </w:tc>
        <w:tc>
          <w:tcPr>
            <w:tcW w:w="4961" w:type="dxa"/>
          </w:tcPr>
          <w:p w:rsidRPr="004A5B12" w:rsidR="004A5B12" w:rsidP="004A5B12" w:rsidRDefault="004A5B12" w14:paraId="4A5631CE" w14:textId="2933DF06">
            <w:pPr>
              <w:tabs>
                <w:tab w:val="left" w:pos="8931"/>
              </w:tabs>
              <w:ind w:right="1"/>
              <w:rPr>
                <w:sz w:val="24"/>
                <w:szCs w:val="24"/>
              </w:rPr>
            </w:pPr>
            <w:r w:rsidRPr="004A5B12">
              <w:rPr>
                <w:sz w:val="24"/>
                <w:szCs w:val="24"/>
              </w:rPr>
              <w:t xml:space="preserve">External Advisor Completes Check List and EA Consultation Report </w:t>
            </w:r>
          </w:p>
        </w:tc>
        <w:tc>
          <w:tcPr>
            <w:tcW w:w="2127" w:type="dxa"/>
          </w:tcPr>
          <w:p w:rsidRPr="00523D24" w:rsidR="004A5B12" w:rsidP="004A5B12" w:rsidRDefault="004A5B12" w14:paraId="4721F4D2" w14:textId="77777777">
            <w:pPr>
              <w:tabs>
                <w:tab w:val="left" w:pos="8931"/>
              </w:tabs>
              <w:ind w:right="1"/>
              <w:rPr>
                <w:szCs w:val="24"/>
              </w:rPr>
            </w:pPr>
          </w:p>
        </w:tc>
      </w:tr>
      <w:tr w:rsidRPr="00523D24" w:rsidR="004A5B12" w:rsidTr="00865331" w14:paraId="6C055102" w14:textId="7CBA01D0">
        <w:tc>
          <w:tcPr>
            <w:tcW w:w="2405" w:type="dxa"/>
          </w:tcPr>
          <w:p w:rsidR="004A5B12" w:rsidP="004A5B12" w:rsidRDefault="004A5B12" w14:paraId="374FE4DB" w14:textId="77777777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A5B12">
              <w:rPr>
                <w:b/>
                <w:color w:val="2816B0"/>
                <w:sz w:val="24"/>
                <w:szCs w:val="24"/>
              </w:rPr>
              <w:t xml:space="preserve">Step 7 </w:t>
            </w:r>
            <w:r w:rsidRPr="004A5B12">
              <w:rPr>
                <w:b/>
                <w:sz w:val="24"/>
                <w:szCs w:val="24"/>
              </w:rPr>
              <w:t xml:space="preserve">Internal Advisor Sign Off </w:t>
            </w:r>
          </w:p>
          <w:p w:rsidRPr="004A5B12" w:rsidR="004A5B12" w:rsidP="004A5B12" w:rsidRDefault="004A5B12" w14:paraId="072384A9" w14:textId="20220C78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A5B12">
              <w:rPr>
                <w:i/>
                <w:sz w:val="24"/>
                <w:szCs w:val="24"/>
              </w:rPr>
              <w:t xml:space="preserve">Allow at least </w:t>
            </w:r>
            <w:r>
              <w:rPr>
                <w:i/>
                <w:sz w:val="24"/>
                <w:szCs w:val="24"/>
              </w:rPr>
              <w:t xml:space="preserve">1 </w:t>
            </w:r>
            <w:r w:rsidRPr="004A5B12">
              <w:rPr>
                <w:i/>
                <w:sz w:val="24"/>
                <w:szCs w:val="24"/>
              </w:rPr>
              <w:t>week</w:t>
            </w:r>
          </w:p>
        </w:tc>
        <w:tc>
          <w:tcPr>
            <w:tcW w:w="4961" w:type="dxa"/>
          </w:tcPr>
          <w:p w:rsidRPr="004A5B12" w:rsidR="004A5B12" w:rsidP="004A5B12" w:rsidRDefault="004A5B12" w14:paraId="78A4F985" w14:textId="76D17D89">
            <w:pPr>
              <w:tabs>
                <w:tab w:val="left" w:pos="8931"/>
              </w:tabs>
              <w:ind w:right="1"/>
              <w:rPr>
                <w:b/>
                <w:sz w:val="24"/>
                <w:szCs w:val="24"/>
              </w:rPr>
            </w:pPr>
            <w:r w:rsidRPr="004A5B12">
              <w:rPr>
                <w:sz w:val="24"/>
                <w:szCs w:val="24"/>
              </w:rPr>
              <w:t xml:space="preserve">Internal Advisor Completes Check List and </w:t>
            </w:r>
            <w:r>
              <w:rPr>
                <w:sz w:val="24"/>
                <w:szCs w:val="24"/>
              </w:rPr>
              <w:t xml:space="preserve">IA </w:t>
            </w:r>
            <w:r w:rsidRPr="004A5B12">
              <w:rPr>
                <w:sz w:val="24"/>
                <w:szCs w:val="24"/>
              </w:rPr>
              <w:t>Consultation Report</w:t>
            </w:r>
          </w:p>
        </w:tc>
        <w:tc>
          <w:tcPr>
            <w:tcW w:w="2127" w:type="dxa"/>
          </w:tcPr>
          <w:p w:rsidR="004A5B12" w:rsidP="004A5B12" w:rsidRDefault="004A5B12" w14:paraId="06E48D7D" w14:textId="77777777">
            <w:pPr>
              <w:tabs>
                <w:tab w:val="left" w:pos="8931"/>
              </w:tabs>
              <w:ind w:right="1"/>
            </w:pPr>
          </w:p>
        </w:tc>
      </w:tr>
      <w:tr w:rsidRPr="00523D24" w:rsidR="004A5B12" w:rsidTr="00865331" w14:paraId="3C0892FC" w14:textId="0914B0E2">
        <w:tc>
          <w:tcPr>
            <w:tcW w:w="2405" w:type="dxa"/>
          </w:tcPr>
          <w:p w:rsidRPr="004A5B12" w:rsidR="004A5B12" w:rsidP="004A5B12" w:rsidRDefault="004A5B12" w14:paraId="2301B6EF" w14:textId="2D6899AA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A5B12">
              <w:rPr>
                <w:b/>
                <w:color w:val="003399"/>
                <w:sz w:val="24"/>
                <w:szCs w:val="24"/>
              </w:rPr>
              <w:t>Step 8:</w:t>
            </w:r>
            <w:r w:rsidRPr="004A5B12">
              <w:rPr>
                <w:sz w:val="24"/>
                <w:szCs w:val="24"/>
              </w:rPr>
              <w:t xml:space="preserve"> </w:t>
            </w:r>
            <w:r w:rsidRPr="004A5B12">
              <w:rPr>
                <w:b/>
                <w:sz w:val="24"/>
                <w:szCs w:val="24"/>
              </w:rPr>
              <w:t xml:space="preserve">SEO PDR Completion Check </w:t>
            </w:r>
          </w:p>
        </w:tc>
        <w:tc>
          <w:tcPr>
            <w:tcW w:w="4961" w:type="dxa"/>
          </w:tcPr>
          <w:p w:rsidRPr="004A5B12" w:rsidR="004A5B12" w:rsidP="004A5B12" w:rsidRDefault="004A5B12" w14:paraId="13D3B662" w14:textId="20DBDB09">
            <w:pPr>
              <w:tabs>
                <w:tab w:val="left" w:pos="8931"/>
              </w:tabs>
              <w:ind w:right="1"/>
              <w:rPr>
                <w:sz w:val="24"/>
                <w:szCs w:val="24"/>
              </w:rPr>
            </w:pPr>
            <w:r w:rsidRPr="004A5B12">
              <w:rPr>
                <w:sz w:val="24"/>
                <w:szCs w:val="24"/>
              </w:rPr>
              <w:t xml:space="preserve">SEO Officer conducts a PDR completion check. </w:t>
            </w:r>
          </w:p>
        </w:tc>
        <w:tc>
          <w:tcPr>
            <w:tcW w:w="2127" w:type="dxa"/>
          </w:tcPr>
          <w:p w:rsidRPr="00523D24" w:rsidR="004A5B12" w:rsidP="004A5B12" w:rsidRDefault="004A5B12" w14:paraId="79D2719D" w14:textId="77777777">
            <w:pPr>
              <w:tabs>
                <w:tab w:val="left" w:pos="8931"/>
              </w:tabs>
              <w:ind w:right="1"/>
              <w:rPr>
                <w:szCs w:val="24"/>
              </w:rPr>
            </w:pPr>
          </w:p>
        </w:tc>
      </w:tr>
      <w:tr w:rsidRPr="00523D24" w:rsidR="004A5B12" w:rsidTr="00865331" w14:paraId="0EB5B4B2" w14:textId="77777777">
        <w:tc>
          <w:tcPr>
            <w:tcW w:w="2405" w:type="dxa"/>
          </w:tcPr>
          <w:p w:rsidRPr="004A5B12" w:rsidR="004A5B12" w:rsidP="004A5B12" w:rsidRDefault="004A5B12" w14:paraId="6E0680B2" w14:textId="3F4BBC9F">
            <w:pPr>
              <w:tabs>
                <w:tab w:val="left" w:pos="8931"/>
              </w:tabs>
              <w:rPr>
                <w:b/>
                <w:color w:val="003399"/>
                <w:sz w:val="24"/>
                <w:szCs w:val="24"/>
              </w:rPr>
            </w:pPr>
            <w:r w:rsidRPr="004A5B12">
              <w:rPr>
                <w:b/>
                <w:color w:val="003399"/>
                <w:sz w:val="24"/>
                <w:szCs w:val="24"/>
              </w:rPr>
              <w:t>Step 9</w:t>
            </w:r>
            <w:r w:rsidRPr="004B709A">
              <w:rPr>
                <w:b/>
                <w:color w:val="003399"/>
                <w:sz w:val="24"/>
                <w:szCs w:val="24"/>
              </w:rPr>
              <w:t>:</w:t>
            </w:r>
            <w:r w:rsidRPr="004B709A">
              <w:rPr>
                <w:sz w:val="24"/>
                <w:szCs w:val="24"/>
              </w:rPr>
              <w:t xml:space="preserve"> </w:t>
            </w:r>
            <w:r w:rsidRPr="004B709A">
              <w:rPr>
                <w:b/>
                <w:sz w:val="24"/>
                <w:szCs w:val="24"/>
              </w:rPr>
              <w:t>PDR Open to Panel for Scrutiny</w:t>
            </w:r>
            <w:r w:rsidRPr="004A5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Pr="004A5B12" w:rsidR="004A5B12" w:rsidP="004A5B12" w:rsidRDefault="004A5B12" w14:paraId="0A841471" w14:textId="578FF747">
            <w:pPr>
              <w:tabs>
                <w:tab w:val="left" w:pos="8931"/>
              </w:tabs>
              <w:ind w:right="1"/>
              <w:rPr>
                <w:sz w:val="24"/>
                <w:szCs w:val="24"/>
              </w:rPr>
            </w:pPr>
            <w:bookmarkStart w:name="_Hlk147419938" w:id="1"/>
            <w:r w:rsidRPr="002E223E">
              <w:t xml:space="preserve">SEO Officer confirms that </w:t>
            </w:r>
            <w:r>
              <w:t xml:space="preserve">PDR </w:t>
            </w:r>
            <w:r w:rsidRPr="002E223E">
              <w:t xml:space="preserve">documentation is </w:t>
            </w:r>
            <w:r>
              <w:t xml:space="preserve">available to the Panel for scrutiny. </w:t>
            </w:r>
            <w:bookmarkEnd w:id="1"/>
          </w:p>
        </w:tc>
        <w:tc>
          <w:tcPr>
            <w:tcW w:w="2127" w:type="dxa"/>
          </w:tcPr>
          <w:p w:rsidRPr="00523D24" w:rsidR="004A5B12" w:rsidP="004A5B12" w:rsidRDefault="004A5B12" w14:paraId="0810FC8F" w14:textId="4285662D">
            <w:pPr>
              <w:tabs>
                <w:tab w:val="left" w:pos="8931"/>
              </w:tabs>
              <w:ind w:right="1"/>
              <w:rPr>
                <w:szCs w:val="24"/>
              </w:rPr>
            </w:pPr>
          </w:p>
        </w:tc>
      </w:tr>
    </w:tbl>
    <w:p w:rsidR="00865331" w:rsidP="00865331" w:rsidRDefault="00865331" w14:paraId="268AE3A8" w14:textId="62CC57DB">
      <w:pPr>
        <w:pStyle w:val="BodyText"/>
        <w:rPr>
          <w:b/>
          <w:color w:val="0033C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4671"/>
        <w:gridCol w:w="2039"/>
      </w:tblGrid>
      <w:tr w:rsidRPr="00865331" w:rsidR="00865331" w:rsidTr="00865331" w14:paraId="0900BC8C" w14:textId="77777777">
        <w:tc>
          <w:tcPr>
            <w:tcW w:w="2405" w:type="dxa"/>
          </w:tcPr>
          <w:p w:rsidRPr="00865331" w:rsidR="00865331" w:rsidP="00865331" w:rsidRDefault="00865331" w14:paraId="5F0F4BCF" w14:textId="3E501663">
            <w:pPr>
              <w:tabs>
                <w:tab w:val="left" w:pos="8931"/>
              </w:tabs>
              <w:rPr>
                <w:b/>
                <w:color w:val="2816B0"/>
                <w:sz w:val="24"/>
                <w:szCs w:val="24"/>
              </w:rPr>
            </w:pPr>
            <w:r w:rsidRPr="00865331">
              <w:rPr>
                <w:b/>
                <w:color w:val="2816B0"/>
                <w:sz w:val="24"/>
                <w:szCs w:val="24"/>
              </w:rPr>
              <w:t xml:space="preserve">Route </w:t>
            </w:r>
            <w:proofErr w:type="gramStart"/>
            <w:r w:rsidRPr="00865331">
              <w:rPr>
                <w:b/>
                <w:color w:val="2816B0"/>
                <w:sz w:val="24"/>
                <w:szCs w:val="24"/>
              </w:rPr>
              <w:t>A</w:t>
            </w:r>
            <w:proofErr w:type="gramEnd"/>
            <w:r w:rsidRPr="00865331">
              <w:rPr>
                <w:b/>
                <w:color w:val="2816B0"/>
                <w:sz w:val="24"/>
                <w:szCs w:val="24"/>
              </w:rPr>
              <w:t xml:space="preserve"> </w:t>
            </w:r>
            <w:r>
              <w:rPr>
                <w:b/>
                <w:color w:val="2816B0"/>
                <w:sz w:val="24"/>
                <w:szCs w:val="24"/>
              </w:rPr>
              <w:t xml:space="preserve">ONLY </w:t>
            </w:r>
          </w:p>
        </w:tc>
        <w:tc>
          <w:tcPr>
            <w:tcW w:w="4961" w:type="dxa"/>
          </w:tcPr>
          <w:p w:rsidRPr="00865331" w:rsidR="00865331" w:rsidP="00865331" w:rsidRDefault="00865331" w14:paraId="68DC2920" w14:textId="77777777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865331">
              <w:rPr>
                <w:b/>
                <w:bCs/>
                <w:color w:val="0033CC"/>
                <w:sz w:val="24"/>
                <w:szCs w:val="24"/>
              </w:rPr>
              <w:t>Activity</w:t>
            </w:r>
          </w:p>
        </w:tc>
        <w:tc>
          <w:tcPr>
            <w:tcW w:w="2127" w:type="dxa"/>
          </w:tcPr>
          <w:p w:rsidRPr="00865331" w:rsidR="00865331" w:rsidP="00865331" w:rsidRDefault="00865331" w14:paraId="6122A42A" w14:textId="77777777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865331">
              <w:rPr>
                <w:b/>
                <w:bCs/>
                <w:color w:val="0033CC"/>
                <w:sz w:val="24"/>
                <w:szCs w:val="24"/>
              </w:rPr>
              <w:t>Proposed Deadline</w:t>
            </w:r>
          </w:p>
        </w:tc>
      </w:tr>
      <w:tr w:rsidRPr="00865331" w:rsidR="004A5B12" w:rsidTr="00865331" w14:paraId="2BBB3CA5" w14:textId="77777777">
        <w:tc>
          <w:tcPr>
            <w:tcW w:w="2405" w:type="dxa"/>
          </w:tcPr>
          <w:p w:rsidRPr="004A5B12" w:rsidR="004A5B12" w:rsidP="004A5B12" w:rsidRDefault="004A5B12" w14:paraId="75355F28" w14:textId="77777777">
            <w:pPr>
              <w:ind w:right="4"/>
              <w:rPr>
                <w:sz w:val="24"/>
                <w:szCs w:val="24"/>
              </w:rPr>
            </w:pPr>
            <w:r w:rsidRPr="004A5B12">
              <w:rPr>
                <w:b/>
                <w:color w:val="2816B0"/>
                <w:sz w:val="24"/>
                <w:szCs w:val="24"/>
              </w:rPr>
              <w:t>Step 10RA:</w:t>
            </w:r>
            <w:r w:rsidRPr="004A5B12">
              <w:rPr>
                <w:color w:val="2816B0"/>
                <w:sz w:val="24"/>
                <w:szCs w:val="24"/>
              </w:rPr>
              <w:t xml:space="preserve"> </w:t>
            </w:r>
            <w:r w:rsidRPr="004A5B12">
              <w:rPr>
                <w:b/>
                <w:sz w:val="24"/>
                <w:szCs w:val="24"/>
              </w:rPr>
              <w:t xml:space="preserve">Scrutiny of documents by USP members </w:t>
            </w:r>
          </w:p>
          <w:p w:rsidRPr="004A5B12" w:rsidR="004A5B12" w:rsidP="004A5B12" w:rsidRDefault="004A5B12" w14:paraId="539A1CBC" w14:textId="7BBBF866">
            <w:pPr>
              <w:ind w:right="4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Pr="004A5B12" w:rsidR="004A5B12" w:rsidP="004A5B12" w:rsidRDefault="004A5B12" w14:paraId="5A4D4312" w14:textId="1018EEB4">
            <w:pPr>
              <w:tabs>
                <w:tab w:val="left" w:pos="8931"/>
              </w:tabs>
              <w:ind w:right="1"/>
              <w:rPr>
                <w:b/>
                <w:bCs/>
                <w:color w:val="0033CC"/>
                <w:sz w:val="24"/>
                <w:szCs w:val="24"/>
              </w:rPr>
            </w:pPr>
            <w:r w:rsidRPr="004A5B12">
              <w:rPr>
                <w:noProof/>
                <w:sz w:val="24"/>
                <w:szCs w:val="24"/>
              </w:rPr>
              <w:t xml:space="preserve">USP members scrutinise documentation on the PDR and submit feedback prior to meeting. </w:t>
            </w:r>
          </w:p>
        </w:tc>
        <w:tc>
          <w:tcPr>
            <w:tcW w:w="2127" w:type="dxa"/>
          </w:tcPr>
          <w:p w:rsidRPr="00865331" w:rsidR="004A5B12" w:rsidP="004A5B12" w:rsidRDefault="004A5B12" w14:paraId="6112DD28" w14:textId="77777777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</w:p>
        </w:tc>
      </w:tr>
      <w:tr w:rsidRPr="00865331" w:rsidR="004A5B12" w:rsidTr="00865331" w14:paraId="33803BDE" w14:textId="77777777">
        <w:tc>
          <w:tcPr>
            <w:tcW w:w="2405" w:type="dxa"/>
          </w:tcPr>
          <w:p w:rsidRPr="004A5B12" w:rsidR="004A5B12" w:rsidP="004A5B12" w:rsidRDefault="004A5B12" w14:paraId="7C456F57" w14:textId="77777777">
            <w:pPr>
              <w:ind w:right="4"/>
              <w:rPr>
                <w:noProof/>
                <w:sz w:val="24"/>
                <w:szCs w:val="24"/>
              </w:rPr>
            </w:pPr>
            <w:r w:rsidRPr="004A5B12">
              <w:rPr>
                <w:b/>
                <w:color w:val="2816B0"/>
                <w:sz w:val="24"/>
                <w:szCs w:val="24"/>
              </w:rPr>
              <w:t>Step 11RA</w:t>
            </w:r>
            <w:r w:rsidRPr="004A5B12">
              <w:rPr>
                <w:sz w:val="24"/>
                <w:szCs w:val="24"/>
              </w:rPr>
              <w:t xml:space="preserve">: </w:t>
            </w:r>
          </w:p>
          <w:p w:rsidRPr="004A5B12" w:rsidR="004A5B12" w:rsidP="004A5B12" w:rsidRDefault="004A5B12" w14:paraId="12CA9448" w14:textId="1899E9D3">
            <w:pPr>
              <w:ind w:right="4"/>
              <w:rPr>
                <w:b/>
                <w:color w:val="2816B0"/>
                <w:sz w:val="24"/>
                <w:szCs w:val="24"/>
              </w:rPr>
            </w:pPr>
            <w:r w:rsidRPr="004A5B12">
              <w:rPr>
                <w:b/>
                <w:sz w:val="24"/>
                <w:szCs w:val="24"/>
              </w:rPr>
              <w:t xml:space="preserve">USP Meeting </w:t>
            </w:r>
          </w:p>
        </w:tc>
        <w:tc>
          <w:tcPr>
            <w:tcW w:w="4961" w:type="dxa"/>
          </w:tcPr>
          <w:p w:rsidRPr="004A5B12" w:rsidR="004A5B12" w:rsidP="004A5B12" w:rsidRDefault="004A5B12" w14:paraId="00A74276" w14:textId="6F60EDCA">
            <w:pPr>
              <w:tabs>
                <w:tab w:val="left" w:pos="8931"/>
              </w:tabs>
              <w:ind w:right="1"/>
              <w:rPr>
                <w:noProof/>
                <w:sz w:val="24"/>
                <w:szCs w:val="24"/>
              </w:rPr>
            </w:pPr>
            <w:r w:rsidRPr="004A5B12">
              <w:rPr>
                <w:bCs/>
                <w:sz w:val="24"/>
                <w:szCs w:val="24"/>
              </w:rPr>
              <w:t xml:space="preserve">The Panel meets to determine whether due process has been followed, there is complete and acceptable set of final programme </w:t>
            </w:r>
            <w:r w:rsidR="00F22FDF">
              <w:rPr>
                <w:bCs/>
                <w:sz w:val="24"/>
                <w:szCs w:val="24"/>
              </w:rPr>
              <w:t>documentation and</w:t>
            </w:r>
            <w:r w:rsidRPr="004A5B12">
              <w:rPr>
                <w:bCs/>
                <w:sz w:val="24"/>
                <w:szCs w:val="24"/>
              </w:rPr>
              <w:t xml:space="preserve"> the programme is ready for recruitment and delivery.</w:t>
            </w:r>
            <w:r w:rsidRPr="004A5B12">
              <w:rPr>
                <w:sz w:val="24"/>
                <w:szCs w:val="24"/>
              </w:rPr>
              <w:t xml:space="preserve"> </w:t>
            </w:r>
            <w:r w:rsidRPr="004A5B12">
              <w:rPr>
                <w:bCs/>
                <w:sz w:val="24"/>
                <w:szCs w:val="24"/>
              </w:rPr>
              <w:t>USP recommends an outcome and the Secretary completes a USP Report.</w:t>
            </w:r>
          </w:p>
        </w:tc>
        <w:tc>
          <w:tcPr>
            <w:tcW w:w="2127" w:type="dxa"/>
          </w:tcPr>
          <w:p w:rsidRPr="00865331" w:rsidR="004A5B12" w:rsidP="004A5B12" w:rsidRDefault="004A5B12" w14:paraId="2BAD541A" w14:textId="36268045">
            <w:pPr>
              <w:tabs>
                <w:tab w:val="left" w:pos="8931"/>
              </w:tabs>
              <w:ind w:right="1"/>
              <w:rPr>
                <w:b/>
                <w:bCs/>
                <w:color w:val="0033C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USP Date: </w:t>
            </w:r>
          </w:p>
        </w:tc>
      </w:tr>
    </w:tbl>
    <w:p w:rsidR="004A5B12" w:rsidP="00865331" w:rsidRDefault="004A5B12" w14:paraId="27CA1048" w14:textId="0DDF74D3">
      <w:pPr>
        <w:pStyle w:val="BodyText"/>
        <w:rPr>
          <w:b/>
          <w:color w:val="0033C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4712"/>
        <w:gridCol w:w="2016"/>
      </w:tblGrid>
      <w:tr w:rsidRPr="00865331" w:rsidR="004A5B12" w:rsidTr="004A5B12" w14:paraId="436E6A3F" w14:textId="77777777">
        <w:tc>
          <w:tcPr>
            <w:tcW w:w="2405" w:type="dxa"/>
          </w:tcPr>
          <w:p w:rsidRPr="00865331" w:rsidR="004A5B12" w:rsidP="004A5B12" w:rsidRDefault="004A5B12" w14:paraId="77EAAC08" w14:textId="72130731">
            <w:pPr>
              <w:tabs>
                <w:tab w:val="left" w:pos="8931"/>
              </w:tabs>
              <w:rPr>
                <w:b/>
                <w:color w:val="2816B0"/>
                <w:sz w:val="24"/>
                <w:szCs w:val="24"/>
              </w:rPr>
            </w:pPr>
            <w:r w:rsidRPr="00865331">
              <w:rPr>
                <w:b/>
                <w:color w:val="2816B0"/>
                <w:sz w:val="24"/>
                <w:szCs w:val="24"/>
              </w:rPr>
              <w:t xml:space="preserve">Route </w:t>
            </w:r>
            <w:r>
              <w:rPr>
                <w:b/>
                <w:color w:val="2816B0"/>
                <w:sz w:val="24"/>
                <w:szCs w:val="24"/>
              </w:rPr>
              <w:t>B</w:t>
            </w:r>
            <w:r w:rsidRPr="00865331">
              <w:rPr>
                <w:b/>
                <w:color w:val="2816B0"/>
                <w:sz w:val="24"/>
                <w:szCs w:val="24"/>
              </w:rPr>
              <w:t xml:space="preserve"> </w:t>
            </w:r>
            <w:r>
              <w:rPr>
                <w:b/>
                <w:color w:val="2816B0"/>
                <w:sz w:val="24"/>
                <w:szCs w:val="24"/>
              </w:rPr>
              <w:t xml:space="preserve">ONLY </w:t>
            </w:r>
          </w:p>
        </w:tc>
        <w:tc>
          <w:tcPr>
            <w:tcW w:w="4961" w:type="dxa"/>
          </w:tcPr>
          <w:p w:rsidRPr="00865331" w:rsidR="004A5B12" w:rsidP="004A5B12" w:rsidRDefault="004A5B12" w14:paraId="00D6A7FF" w14:textId="77777777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865331">
              <w:rPr>
                <w:b/>
                <w:bCs/>
                <w:color w:val="0033CC"/>
                <w:sz w:val="24"/>
                <w:szCs w:val="24"/>
              </w:rPr>
              <w:t>Activity</w:t>
            </w:r>
          </w:p>
        </w:tc>
        <w:tc>
          <w:tcPr>
            <w:tcW w:w="2127" w:type="dxa"/>
          </w:tcPr>
          <w:p w:rsidRPr="00865331" w:rsidR="004A5B12" w:rsidP="004A5B12" w:rsidRDefault="004A5B12" w14:paraId="45F78321" w14:textId="77777777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865331">
              <w:rPr>
                <w:b/>
                <w:bCs/>
                <w:color w:val="0033CC"/>
                <w:sz w:val="24"/>
                <w:szCs w:val="24"/>
              </w:rPr>
              <w:t>Proposed Deadline</w:t>
            </w:r>
          </w:p>
        </w:tc>
      </w:tr>
      <w:tr w:rsidRPr="00865331" w:rsidR="004A5B12" w:rsidTr="004A5B12" w14:paraId="3F2C245B" w14:textId="77777777">
        <w:tc>
          <w:tcPr>
            <w:tcW w:w="2405" w:type="dxa"/>
          </w:tcPr>
          <w:p w:rsidR="004A5B12" w:rsidP="004A5B12" w:rsidRDefault="004A5B12" w14:paraId="3BBC2BC6" w14:textId="77777777">
            <w:pPr>
              <w:ind w:right="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5B12">
              <w:rPr>
                <w:rFonts w:asciiTheme="majorHAnsi" w:hAnsiTheme="majorHAnsi" w:cstheme="majorHAnsi"/>
                <w:b/>
                <w:color w:val="2816B0"/>
                <w:sz w:val="24"/>
                <w:szCs w:val="24"/>
              </w:rPr>
              <w:t>Step 10RB:</w:t>
            </w:r>
            <w:r w:rsidRPr="004A5B12">
              <w:rPr>
                <w:rFonts w:asciiTheme="majorHAnsi" w:hAnsiTheme="majorHAnsi" w:cstheme="majorHAnsi"/>
                <w:color w:val="2816B0"/>
                <w:sz w:val="24"/>
                <w:szCs w:val="24"/>
              </w:rPr>
              <w:t xml:space="preserve"> </w:t>
            </w:r>
            <w:r w:rsidRPr="004A5B12">
              <w:rPr>
                <w:rFonts w:asciiTheme="majorHAnsi" w:hAnsiTheme="majorHAnsi" w:cstheme="majorHAnsi"/>
                <w:b/>
                <w:sz w:val="24"/>
                <w:szCs w:val="24"/>
              </w:rPr>
              <w:t>Scrutiny of documents by Approval Panel members</w:t>
            </w:r>
          </w:p>
          <w:p w:rsidRPr="004A5B12" w:rsidR="00F22FDF" w:rsidP="004A5B12" w:rsidRDefault="00F22FDF" w14:paraId="4D9568B7" w14:textId="748F6254">
            <w:pPr>
              <w:ind w:righ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Pr="004A5B12" w:rsidR="004A5B12" w:rsidP="004A5B12" w:rsidRDefault="004A5B12" w14:paraId="13EAE75E" w14:textId="097D2C62">
            <w:pPr>
              <w:ind w:right="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4A5B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Panel members scrutinise documentation on the </w:t>
            </w:r>
            <w:r w:rsidR="00D503BB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PDR </w:t>
            </w:r>
            <w:r w:rsidRPr="004A5B12">
              <w:rPr>
                <w:rFonts w:asciiTheme="majorHAnsi" w:hAnsiTheme="majorHAnsi" w:cstheme="majorHAnsi"/>
                <w:noProof/>
                <w:sz w:val="24"/>
                <w:szCs w:val="24"/>
              </w:rPr>
              <w:t>and submit lines of enquiry.</w:t>
            </w:r>
          </w:p>
          <w:p w:rsidRPr="004A5B12" w:rsidR="004A5B12" w:rsidP="004A5B12" w:rsidRDefault="004A5B12" w14:paraId="77DF1728" w14:textId="35BAC7F5">
            <w:pPr>
              <w:tabs>
                <w:tab w:val="left" w:pos="8931"/>
              </w:tabs>
              <w:ind w:right="1"/>
              <w:rPr>
                <w:rFonts w:asciiTheme="majorHAnsi" w:hAnsiTheme="majorHAnsi" w:cstheme="majorHAnsi"/>
                <w:b/>
                <w:bCs/>
                <w:color w:val="0033CC"/>
                <w:sz w:val="24"/>
                <w:szCs w:val="24"/>
              </w:rPr>
            </w:pPr>
            <w:r w:rsidRPr="004A5B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Pr="00865331" w:rsidR="004A5B12" w:rsidP="004A5B12" w:rsidRDefault="004A5B12" w14:paraId="44886233" w14:textId="77777777">
            <w:pPr>
              <w:tabs>
                <w:tab w:val="left" w:pos="8931"/>
              </w:tabs>
              <w:ind w:right="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</w:p>
        </w:tc>
      </w:tr>
      <w:tr w:rsidRPr="00865331" w:rsidR="004A5B12" w:rsidTr="004A5B12" w14:paraId="68E15D0E" w14:textId="77777777">
        <w:tc>
          <w:tcPr>
            <w:tcW w:w="2405" w:type="dxa"/>
          </w:tcPr>
          <w:p w:rsidRPr="004A5B12" w:rsidR="004A5B12" w:rsidP="004A5B12" w:rsidRDefault="004A5B12" w14:paraId="6D95432F" w14:textId="72B89709">
            <w:pPr>
              <w:ind w:right="4"/>
              <w:rPr>
                <w:rFonts w:asciiTheme="majorHAnsi" w:hAnsiTheme="majorHAnsi" w:cstheme="majorHAnsi"/>
                <w:b/>
                <w:color w:val="2816B0"/>
                <w:sz w:val="24"/>
                <w:szCs w:val="24"/>
              </w:rPr>
            </w:pPr>
            <w:r w:rsidRPr="004A5B12">
              <w:rPr>
                <w:rFonts w:asciiTheme="majorHAnsi" w:hAnsiTheme="majorHAnsi" w:cstheme="majorHAnsi"/>
                <w:b/>
                <w:color w:val="2816B0"/>
                <w:sz w:val="24"/>
                <w:szCs w:val="24"/>
              </w:rPr>
              <w:lastRenderedPageBreak/>
              <w:t>Step 11RB</w:t>
            </w:r>
            <w:r w:rsidRPr="004A5B1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4A5B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Programme Approval Panel Meeting </w:t>
            </w:r>
          </w:p>
        </w:tc>
        <w:tc>
          <w:tcPr>
            <w:tcW w:w="4961" w:type="dxa"/>
          </w:tcPr>
          <w:p w:rsidRPr="004A5B12" w:rsidR="004A5B12" w:rsidP="004A5B12" w:rsidRDefault="004A5B12" w14:paraId="123F45E2" w14:textId="631D364A">
            <w:pPr>
              <w:tabs>
                <w:tab w:val="left" w:pos="8931"/>
              </w:tabs>
              <w:ind w:right="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4A5B12">
              <w:rPr>
                <w:rFonts w:asciiTheme="majorHAnsi" w:hAnsiTheme="majorHAnsi" w:cstheme="majorHAnsi"/>
                <w:bCs/>
                <w:sz w:val="24"/>
                <w:szCs w:val="24"/>
              </w:rPr>
              <w:t>The Panel meets with programme/management staff, potential students, and employers to determine if the programme is ready for recruitment and delivery</w:t>
            </w:r>
          </w:p>
        </w:tc>
        <w:tc>
          <w:tcPr>
            <w:tcW w:w="2127" w:type="dxa"/>
          </w:tcPr>
          <w:p w:rsidRPr="00865331" w:rsidR="004A5B12" w:rsidP="004A5B12" w:rsidRDefault="004A5B12" w14:paraId="2068A07B" w14:textId="5B79B5CC">
            <w:pPr>
              <w:tabs>
                <w:tab w:val="left" w:pos="8931"/>
              </w:tabs>
              <w:ind w:right="1"/>
              <w:rPr>
                <w:b/>
                <w:bCs/>
                <w:color w:val="0033C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PAP Date:</w:t>
            </w:r>
          </w:p>
        </w:tc>
      </w:tr>
    </w:tbl>
    <w:p w:rsidR="004A5B12" w:rsidP="004A5B12" w:rsidRDefault="004A5B12" w14:paraId="28BBE224" w14:textId="77777777">
      <w:pPr>
        <w:pStyle w:val="BodyText"/>
        <w:rPr>
          <w:b/>
          <w:color w:val="0033CC"/>
          <w:sz w:val="28"/>
          <w:szCs w:val="28"/>
        </w:rPr>
      </w:pPr>
    </w:p>
    <w:p w:rsidR="00766633" w:rsidP="0034731A" w:rsidRDefault="00766633" w14:paraId="77ADE842" w14:textId="77777777">
      <w:pPr>
        <w:spacing w:before="39"/>
        <w:ind w:left="257"/>
        <w:rPr>
          <w:i/>
        </w:rPr>
      </w:pPr>
    </w:p>
    <w:p w:rsidRPr="00766633" w:rsidR="00766633" w:rsidP="00766633" w:rsidRDefault="00766633" w14:paraId="4A5AC61D" w14:textId="150899C5">
      <w:pPr>
        <w:pStyle w:val="ListParagraph"/>
        <w:numPr>
          <w:ilvl w:val="0"/>
          <w:numId w:val="10"/>
        </w:numPr>
        <w:spacing w:before="39"/>
        <w:rPr>
          <w:b/>
          <w:color w:val="0033CC"/>
          <w:sz w:val="28"/>
          <w:szCs w:val="28"/>
        </w:rPr>
      </w:pPr>
      <w:r w:rsidRPr="00766633">
        <w:rPr>
          <w:b/>
          <w:color w:val="0033CC"/>
          <w:sz w:val="28"/>
          <w:szCs w:val="28"/>
        </w:rPr>
        <w:t xml:space="preserve">Route B Event Considerations </w:t>
      </w:r>
    </w:p>
    <w:p w:rsidR="00766633" w:rsidP="0034731A" w:rsidRDefault="00766633" w14:paraId="2016D392" w14:textId="05FFDEC1">
      <w:pPr>
        <w:spacing w:before="39"/>
        <w:ind w:left="257"/>
        <w:rPr>
          <w:i/>
        </w:rPr>
      </w:pPr>
    </w:p>
    <w:p w:rsidRPr="00766633" w:rsidR="00766633" w:rsidP="0034731A" w:rsidRDefault="00766633" w14:paraId="441150D4" w14:textId="01AD7677">
      <w:pPr>
        <w:spacing w:before="39"/>
        <w:ind w:left="257"/>
        <w:rPr>
          <w:b/>
          <w:sz w:val="24"/>
          <w:szCs w:val="24"/>
        </w:rPr>
      </w:pPr>
      <w:r w:rsidRPr="0076663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roposed P</w:t>
      </w:r>
      <w:r w:rsidRPr="00766633">
        <w:rPr>
          <w:b/>
          <w:sz w:val="24"/>
          <w:szCs w:val="24"/>
        </w:rPr>
        <w:t xml:space="preserve">anel Members: </w:t>
      </w:r>
    </w:p>
    <w:tbl>
      <w:tblPr>
        <w:tblW w:w="905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71"/>
      </w:tblGrid>
      <w:tr w:rsidR="00766633" w:rsidTr="00B66432" w14:paraId="3F0DDD93" w14:textId="77777777">
        <w:trPr>
          <w:trHeight w:val="503"/>
        </w:trPr>
        <w:tc>
          <w:tcPr>
            <w:tcW w:w="3686" w:type="dxa"/>
          </w:tcPr>
          <w:p w:rsidRPr="00B66432" w:rsidR="00766633" w:rsidP="00766633" w:rsidRDefault="00766633" w14:paraId="352946C7" w14:textId="77777777">
            <w:pPr>
              <w:pStyle w:val="TableParagraph"/>
              <w:spacing w:line="260" w:lineRule="exact"/>
              <w:ind w:left="110"/>
              <w:rPr>
                <w:b/>
                <w:sz w:val="24"/>
                <w:szCs w:val="24"/>
              </w:rPr>
            </w:pPr>
            <w:r w:rsidRPr="00B66432">
              <w:rPr>
                <w:b/>
                <w:sz w:val="24"/>
                <w:szCs w:val="24"/>
              </w:rPr>
              <w:t>Name</w:t>
            </w:r>
            <w:r w:rsidRPr="00B664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of</w:t>
            </w:r>
            <w:r w:rsidRPr="00B664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the</w:t>
            </w:r>
            <w:r w:rsidRPr="00B664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Panel</w:t>
            </w:r>
            <w:r w:rsidRPr="00B664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Chair:</w:t>
            </w:r>
          </w:p>
        </w:tc>
        <w:tc>
          <w:tcPr>
            <w:tcW w:w="5371" w:type="dxa"/>
          </w:tcPr>
          <w:p w:rsidR="00766633" w:rsidP="00766633" w:rsidRDefault="00766633" w14:paraId="0B8D193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766633" w:rsidTr="00B66432" w14:paraId="09C03A08" w14:textId="77777777">
        <w:trPr>
          <w:trHeight w:val="504"/>
        </w:trPr>
        <w:tc>
          <w:tcPr>
            <w:tcW w:w="3686" w:type="dxa"/>
          </w:tcPr>
          <w:p w:rsidRPr="00B66432" w:rsidR="00766633" w:rsidP="00766633" w:rsidRDefault="00766633" w14:paraId="11FA34E2" w14:textId="77777777">
            <w:pPr>
              <w:pStyle w:val="TableParagraph"/>
              <w:spacing w:line="260" w:lineRule="exact"/>
              <w:ind w:left="110"/>
              <w:rPr>
                <w:b/>
                <w:sz w:val="24"/>
                <w:szCs w:val="24"/>
              </w:rPr>
            </w:pPr>
            <w:r w:rsidRPr="00B66432">
              <w:rPr>
                <w:b/>
                <w:sz w:val="24"/>
                <w:szCs w:val="24"/>
              </w:rPr>
              <w:t>Name</w:t>
            </w:r>
            <w:r w:rsidRPr="00B664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of the</w:t>
            </w:r>
            <w:r w:rsidRPr="00B664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agreed</w:t>
            </w:r>
            <w:r w:rsidRPr="00B664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External</w:t>
            </w:r>
            <w:r w:rsidRPr="00B664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Advisor(s)</w:t>
            </w:r>
          </w:p>
        </w:tc>
        <w:tc>
          <w:tcPr>
            <w:tcW w:w="5371" w:type="dxa"/>
          </w:tcPr>
          <w:p w:rsidR="00766633" w:rsidP="00766633" w:rsidRDefault="00766633" w14:paraId="46CB8BD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766633" w:rsidTr="00B66432" w14:paraId="55D7B51E" w14:textId="77777777">
        <w:trPr>
          <w:trHeight w:val="503"/>
        </w:trPr>
        <w:tc>
          <w:tcPr>
            <w:tcW w:w="3686" w:type="dxa"/>
          </w:tcPr>
          <w:p w:rsidRPr="00B66432" w:rsidR="00766633" w:rsidP="00766633" w:rsidRDefault="00766633" w14:paraId="2E7EFB9B" w14:textId="77777777">
            <w:pPr>
              <w:pStyle w:val="TableParagraph"/>
              <w:spacing w:line="260" w:lineRule="exact"/>
              <w:ind w:left="110"/>
              <w:rPr>
                <w:b/>
                <w:sz w:val="24"/>
                <w:szCs w:val="24"/>
              </w:rPr>
            </w:pPr>
            <w:r w:rsidRPr="00B66432">
              <w:rPr>
                <w:b/>
                <w:spacing w:val="-1"/>
                <w:sz w:val="24"/>
                <w:szCs w:val="24"/>
              </w:rPr>
              <w:t>Internal</w:t>
            </w:r>
            <w:r w:rsidRPr="00B66432">
              <w:rPr>
                <w:b/>
                <w:sz w:val="24"/>
                <w:szCs w:val="24"/>
              </w:rPr>
              <w:t xml:space="preserve"> Panel</w:t>
            </w:r>
            <w:r w:rsidRPr="00B6643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member:</w:t>
            </w:r>
          </w:p>
        </w:tc>
        <w:tc>
          <w:tcPr>
            <w:tcW w:w="5371" w:type="dxa"/>
          </w:tcPr>
          <w:p w:rsidR="00766633" w:rsidP="00766633" w:rsidRDefault="00766633" w14:paraId="588733B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766633" w:rsidTr="00B66432" w14:paraId="05191CB6" w14:textId="77777777">
        <w:trPr>
          <w:trHeight w:val="503"/>
        </w:trPr>
        <w:tc>
          <w:tcPr>
            <w:tcW w:w="3686" w:type="dxa"/>
          </w:tcPr>
          <w:p w:rsidRPr="00B66432" w:rsidR="00766633" w:rsidP="00766633" w:rsidRDefault="00766633" w14:paraId="4F4C1E3C" w14:textId="77777777">
            <w:pPr>
              <w:pStyle w:val="TableParagraph"/>
              <w:spacing w:line="260" w:lineRule="exact"/>
              <w:ind w:left="110"/>
              <w:rPr>
                <w:b/>
                <w:sz w:val="24"/>
                <w:szCs w:val="24"/>
              </w:rPr>
            </w:pPr>
            <w:r w:rsidRPr="00B66432">
              <w:rPr>
                <w:b/>
                <w:sz w:val="24"/>
                <w:szCs w:val="24"/>
              </w:rPr>
              <w:t>Student</w:t>
            </w:r>
            <w:r w:rsidRPr="00B664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Panel</w:t>
            </w:r>
            <w:r w:rsidRPr="00B6643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member:</w:t>
            </w:r>
          </w:p>
        </w:tc>
        <w:tc>
          <w:tcPr>
            <w:tcW w:w="5371" w:type="dxa"/>
          </w:tcPr>
          <w:p w:rsidR="00766633" w:rsidP="00766633" w:rsidRDefault="00766633" w14:paraId="3630B19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766633" w:rsidTr="00B66432" w14:paraId="1D24435E" w14:textId="77777777">
        <w:trPr>
          <w:trHeight w:val="506"/>
        </w:trPr>
        <w:tc>
          <w:tcPr>
            <w:tcW w:w="3686" w:type="dxa"/>
          </w:tcPr>
          <w:p w:rsidRPr="00B66432" w:rsidR="00766633" w:rsidP="00766633" w:rsidRDefault="00766633" w14:paraId="2F6F3075" w14:textId="7777777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 w:rsidRPr="00B66432">
              <w:rPr>
                <w:b/>
                <w:spacing w:val="-1"/>
                <w:sz w:val="24"/>
                <w:szCs w:val="24"/>
              </w:rPr>
              <w:t>PSRB representative,</w:t>
            </w:r>
            <w:r w:rsidRPr="00B6643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as</w:t>
            </w:r>
            <w:r w:rsidRPr="00B6643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66432">
              <w:rPr>
                <w:b/>
                <w:sz w:val="24"/>
                <w:szCs w:val="24"/>
              </w:rPr>
              <w:t>relevant:</w:t>
            </w:r>
          </w:p>
        </w:tc>
        <w:tc>
          <w:tcPr>
            <w:tcW w:w="5371" w:type="dxa"/>
          </w:tcPr>
          <w:p w:rsidR="00766633" w:rsidP="00766633" w:rsidRDefault="00766633" w14:paraId="57A2D72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Pr="00766633" w:rsidR="00766633" w:rsidP="0034731A" w:rsidRDefault="00766633" w14:paraId="6913BC3C" w14:textId="77777777">
      <w:pPr>
        <w:spacing w:before="39"/>
        <w:ind w:left="257"/>
        <w:rPr>
          <w:sz w:val="24"/>
          <w:szCs w:val="24"/>
        </w:rPr>
      </w:pPr>
    </w:p>
    <w:tbl>
      <w:tblPr>
        <w:tblW w:w="905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71"/>
      </w:tblGrid>
      <w:tr w:rsidR="00B66432" w:rsidTr="00B66432" w14:paraId="19C2BC64" w14:textId="77777777">
        <w:trPr>
          <w:trHeight w:val="506"/>
        </w:trPr>
        <w:tc>
          <w:tcPr>
            <w:tcW w:w="3686" w:type="dxa"/>
          </w:tcPr>
          <w:p w:rsidRPr="00B66432" w:rsidR="00B66432" w:rsidP="00A838F2" w:rsidRDefault="00B66432" w14:paraId="72932533" w14:textId="77777777">
            <w:pPr>
              <w:pStyle w:val="TableParagraph"/>
              <w:spacing w:line="263" w:lineRule="exact"/>
              <w:ind w:left="110"/>
              <w:rPr>
                <w:b/>
                <w:spacing w:val="-1"/>
                <w:sz w:val="24"/>
                <w:szCs w:val="24"/>
              </w:rPr>
            </w:pPr>
            <w:r w:rsidRPr="00B66432">
              <w:rPr>
                <w:b/>
                <w:spacing w:val="-1"/>
                <w:sz w:val="24"/>
                <w:szCs w:val="24"/>
              </w:rPr>
              <w:t xml:space="preserve">Nature of event, virtual, in person or blended </w:t>
            </w:r>
          </w:p>
          <w:p w:rsidR="00B66432" w:rsidP="00A838F2" w:rsidRDefault="00B66432" w14:paraId="31CB9BDC" w14:textId="77777777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  <w:p w:rsidRPr="00766633" w:rsidR="00B66432" w:rsidP="00A838F2" w:rsidRDefault="00B66432" w14:paraId="0212E1C2" w14:textId="1207015A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B66432" w:rsidP="00A838F2" w:rsidRDefault="00B66432" w14:paraId="296B705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766633" w:rsidP="0034731A" w:rsidRDefault="00766633" w14:paraId="0CBB9C90" w14:textId="158BAB31">
      <w:pPr>
        <w:rPr>
          <w:rFonts w:ascii="Times New Roman"/>
          <w:sz w:val="18"/>
        </w:rPr>
      </w:pPr>
    </w:p>
    <w:p w:rsidR="00B66432" w:rsidP="0034731A" w:rsidRDefault="00B66432" w14:paraId="2A33342B" w14:textId="09652666">
      <w:pPr>
        <w:rPr>
          <w:rFonts w:ascii="Times New Roman"/>
          <w:sz w:val="18"/>
        </w:rPr>
      </w:pPr>
    </w:p>
    <w:p w:rsidR="00B66432" w:rsidP="0034731A" w:rsidRDefault="00B66432" w14:paraId="087EC331" w14:textId="77777777">
      <w:pPr>
        <w:rPr>
          <w:rFonts w:ascii="Times New Roman"/>
          <w:sz w:val="18"/>
        </w:rPr>
      </w:pPr>
    </w:p>
    <w:tbl>
      <w:tblPr>
        <w:tblW w:w="905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4820"/>
      </w:tblGrid>
      <w:tr w:rsidR="0034731A" w:rsidTr="00B66432" w14:paraId="3410E7D2" w14:textId="77777777">
        <w:trPr>
          <w:trHeight w:val="506"/>
        </w:trPr>
        <w:tc>
          <w:tcPr>
            <w:tcW w:w="9057" w:type="dxa"/>
            <w:gridSpan w:val="2"/>
            <w:shd w:val="clear" w:color="auto" w:fill="D9DDE3"/>
          </w:tcPr>
          <w:p w:rsidRPr="00766633" w:rsidR="0034731A" w:rsidP="002D3DAB" w:rsidRDefault="00766633" w14:paraId="2F2B8819" w14:textId="2078F129">
            <w:pPr>
              <w:pStyle w:val="TableParagraph"/>
              <w:spacing w:line="266" w:lineRule="exact"/>
              <w:ind w:left="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Proposed </w:t>
            </w:r>
            <w:r w:rsidRPr="00766633" w:rsidR="0034731A">
              <w:rPr>
                <w:b/>
                <w:spacing w:val="-1"/>
                <w:sz w:val="24"/>
              </w:rPr>
              <w:t>Schedule</w:t>
            </w:r>
            <w:r w:rsidRPr="00766633" w:rsidR="0034731A">
              <w:rPr>
                <w:b/>
                <w:spacing w:val="-13"/>
                <w:sz w:val="24"/>
              </w:rPr>
              <w:t xml:space="preserve"> </w:t>
            </w:r>
            <w:r w:rsidRPr="00766633" w:rsidR="0034731A">
              <w:rPr>
                <w:b/>
                <w:spacing w:val="-1"/>
                <w:sz w:val="24"/>
              </w:rPr>
              <w:t>for</w:t>
            </w:r>
            <w:r w:rsidRPr="00766633" w:rsidR="0034731A">
              <w:rPr>
                <w:b/>
                <w:spacing w:val="-10"/>
                <w:sz w:val="24"/>
              </w:rPr>
              <w:t xml:space="preserve"> </w:t>
            </w:r>
            <w:r w:rsidRPr="00766633" w:rsidR="0034731A">
              <w:rPr>
                <w:b/>
                <w:spacing w:val="-1"/>
                <w:sz w:val="24"/>
              </w:rPr>
              <w:t>Programme</w:t>
            </w:r>
            <w:r w:rsidRPr="00766633" w:rsidR="0034731A">
              <w:rPr>
                <w:b/>
                <w:spacing w:val="-10"/>
                <w:sz w:val="24"/>
              </w:rPr>
              <w:t xml:space="preserve"> </w:t>
            </w:r>
            <w:r w:rsidRPr="00766633" w:rsidR="0034731A">
              <w:rPr>
                <w:b/>
                <w:spacing w:val="-1"/>
                <w:sz w:val="24"/>
              </w:rPr>
              <w:t>Approval</w:t>
            </w:r>
            <w:r w:rsidRPr="00766633" w:rsidR="0034731A">
              <w:rPr>
                <w:b/>
                <w:spacing w:val="-10"/>
                <w:sz w:val="24"/>
              </w:rPr>
              <w:t xml:space="preserve"> </w:t>
            </w:r>
            <w:r w:rsidRPr="00766633" w:rsidR="0034731A">
              <w:rPr>
                <w:b/>
                <w:sz w:val="24"/>
              </w:rPr>
              <w:t>Panel</w:t>
            </w:r>
            <w:r w:rsidRPr="00766633" w:rsidR="0034731A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Meeting </w:t>
            </w:r>
          </w:p>
        </w:tc>
      </w:tr>
      <w:tr w:rsidR="0034731A" w:rsidTr="00B66432" w14:paraId="0CB06B8E" w14:textId="77777777">
        <w:trPr>
          <w:trHeight w:val="1607"/>
        </w:trPr>
        <w:tc>
          <w:tcPr>
            <w:tcW w:w="4237" w:type="dxa"/>
          </w:tcPr>
          <w:p w:rsidRPr="00766633" w:rsidR="0034731A" w:rsidP="002D3DAB" w:rsidRDefault="0034731A" w14:paraId="079A3ABC" w14:textId="77777777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 w:rsidRPr="00766633">
              <w:rPr>
                <w:b/>
                <w:sz w:val="24"/>
              </w:rPr>
              <w:t>Private</w:t>
            </w:r>
            <w:r w:rsidRPr="00766633">
              <w:rPr>
                <w:b/>
                <w:spacing w:val="-12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Panel</w:t>
            </w:r>
            <w:r w:rsidRPr="00766633">
              <w:rPr>
                <w:b/>
                <w:spacing w:val="-14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Meeting</w:t>
            </w:r>
          </w:p>
          <w:p w:rsidR="0034731A" w:rsidP="002D3DAB" w:rsidRDefault="00B66432" w14:paraId="42CBF0CC" w14:textId="5F1AEB6F">
            <w:pPr>
              <w:pStyle w:val="TableParagraph"/>
              <w:spacing w:before="11" w:line="242" w:lineRule="auto"/>
              <w:ind w:left="110" w:right="811"/>
              <w:rPr>
                <w:i/>
                <w:sz w:val="20"/>
              </w:rPr>
            </w:pPr>
            <w:r>
              <w:rPr>
                <w:i/>
                <w:sz w:val="20"/>
              </w:rPr>
              <w:t>Suggested duration:</w:t>
            </w:r>
            <w:r w:rsidR="0034731A">
              <w:rPr>
                <w:i/>
                <w:spacing w:val="-8"/>
                <w:sz w:val="20"/>
              </w:rPr>
              <w:t xml:space="preserve"> </w:t>
            </w:r>
            <w:r w:rsidR="00D503BB">
              <w:rPr>
                <w:i/>
                <w:spacing w:val="-8"/>
                <w:sz w:val="20"/>
              </w:rPr>
              <w:t xml:space="preserve">15 </w:t>
            </w:r>
            <w:r w:rsidR="0034731A">
              <w:rPr>
                <w:i/>
                <w:sz w:val="20"/>
              </w:rPr>
              <w:t>minutes,</w:t>
            </w:r>
            <w:r w:rsidR="0034731A">
              <w:rPr>
                <w:i/>
                <w:spacing w:val="-8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according</w:t>
            </w:r>
            <w:r w:rsidR="0034731A">
              <w:rPr>
                <w:i/>
                <w:spacing w:val="-9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to</w:t>
            </w:r>
            <w:r w:rsidR="0034731A">
              <w:rPr>
                <w:i/>
                <w:spacing w:val="-42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complexity</w:t>
            </w:r>
            <w:r w:rsidR="0034731A">
              <w:rPr>
                <w:i/>
                <w:spacing w:val="-2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of the</w:t>
            </w:r>
            <w:r w:rsidR="0034731A">
              <w:rPr>
                <w:i/>
                <w:spacing w:val="-1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proposal.</w:t>
            </w:r>
          </w:p>
          <w:p w:rsidR="0034731A" w:rsidP="002D3DAB" w:rsidRDefault="0034731A" w14:paraId="24E1AC49" w14:textId="18D136B5">
            <w:pPr>
              <w:pStyle w:val="TableParagraph"/>
              <w:spacing w:before="9"/>
              <w:ind w:left="110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confirm 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Agendas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students.</w:t>
            </w:r>
          </w:p>
          <w:p w:rsidR="0034731A" w:rsidP="002D3DAB" w:rsidRDefault="0034731A" w14:paraId="009B2EC3" w14:textId="2D2C786D">
            <w:pPr>
              <w:pStyle w:val="TableParagraph"/>
              <w:spacing w:before="11"/>
              <w:ind w:left="110" w:right="626"/>
              <w:rPr>
                <w:i/>
                <w:sz w:val="20"/>
              </w:rPr>
            </w:pPr>
          </w:p>
        </w:tc>
        <w:tc>
          <w:tcPr>
            <w:tcW w:w="4820" w:type="dxa"/>
          </w:tcPr>
          <w:p w:rsidR="0034731A" w:rsidP="002D3DAB" w:rsidRDefault="0034731A" w14:paraId="5C5D91D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50E2F75E" w14:textId="77777777">
        <w:trPr>
          <w:trHeight w:val="1309"/>
        </w:trPr>
        <w:tc>
          <w:tcPr>
            <w:tcW w:w="4237" w:type="dxa"/>
          </w:tcPr>
          <w:p w:rsidRPr="00766633" w:rsidR="0034731A" w:rsidP="002D3DAB" w:rsidRDefault="0034731A" w14:paraId="48072599" w14:textId="77777777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 w:rsidRPr="00766633">
              <w:rPr>
                <w:b/>
                <w:spacing w:val="-1"/>
                <w:sz w:val="24"/>
              </w:rPr>
              <w:t>Meeting</w:t>
            </w:r>
            <w:r w:rsidRPr="00766633">
              <w:rPr>
                <w:b/>
                <w:spacing w:val="-10"/>
                <w:sz w:val="24"/>
              </w:rPr>
              <w:t xml:space="preserve"> </w:t>
            </w:r>
            <w:r w:rsidRPr="00766633">
              <w:rPr>
                <w:b/>
                <w:spacing w:val="-1"/>
                <w:sz w:val="24"/>
              </w:rPr>
              <w:t>1:</w:t>
            </w:r>
            <w:r w:rsidRPr="00766633">
              <w:rPr>
                <w:b/>
                <w:spacing w:val="-9"/>
                <w:sz w:val="24"/>
              </w:rPr>
              <w:t xml:space="preserve"> </w:t>
            </w:r>
            <w:r w:rsidRPr="00766633">
              <w:rPr>
                <w:b/>
                <w:spacing w:val="-1"/>
                <w:sz w:val="24"/>
              </w:rPr>
              <w:t>Presentation</w:t>
            </w:r>
          </w:p>
          <w:p w:rsidR="00766633" w:rsidP="002D3DAB" w:rsidRDefault="00B66432" w14:paraId="2BAA9B97" w14:textId="6F2180C2">
            <w:pPr>
              <w:pStyle w:val="TableParagraph"/>
              <w:spacing w:before="12"/>
              <w:ind w:left="110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Suggested duration</w:t>
            </w:r>
            <w:r w:rsidR="0034731A">
              <w:rPr>
                <w:i/>
                <w:sz w:val="20"/>
              </w:rPr>
              <w:t>: 20-30 minutes incl. questions,</w:t>
            </w:r>
            <w:r w:rsidR="0034731A">
              <w:rPr>
                <w:i/>
                <w:spacing w:val="1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 xml:space="preserve">according to complexity of the proposal </w:t>
            </w:r>
          </w:p>
          <w:p w:rsidR="0034731A" w:rsidP="002D3DAB" w:rsidRDefault="0034731A" w14:paraId="553A47B5" w14:textId="1C924E76">
            <w:pPr>
              <w:pStyle w:val="TableParagraph"/>
              <w:spacing w:before="12"/>
              <w:ind w:left="110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leader(s)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proposal</w:t>
            </w:r>
            <w:r>
              <w:rPr>
                <w:i/>
                <w:spacing w:val="-42"/>
                <w:sz w:val="20"/>
              </w:rPr>
              <w:t xml:space="preserve"> </w:t>
            </w:r>
            <w:r w:rsidR="00766633">
              <w:rPr>
                <w:i/>
                <w:spacing w:val="-42"/>
                <w:sz w:val="20"/>
              </w:rPr>
              <w:t xml:space="preserve"> 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Panel.</w:t>
            </w:r>
          </w:p>
        </w:tc>
        <w:tc>
          <w:tcPr>
            <w:tcW w:w="4820" w:type="dxa"/>
          </w:tcPr>
          <w:p w:rsidR="0034731A" w:rsidP="002D3DAB" w:rsidRDefault="0034731A" w14:paraId="37DDBE8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096A3098" w14:textId="77777777">
        <w:trPr>
          <w:trHeight w:val="1424"/>
        </w:trPr>
        <w:tc>
          <w:tcPr>
            <w:tcW w:w="4237" w:type="dxa"/>
          </w:tcPr>
          <w:p w:rsidRPr="00766633" w:rsidR="0034731A" w:rsidP="002D3DAB" w:rsidRDefault="0034731A" w14:paraId="40FF6A4D" w14:textId="77777777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 w:rsidRPr="00766633">
              <w:rPr>
                <w:b/>
                <w:sz w:val="24"/>
              </w:rPr>
              <w:t>Private</w:t>
            </w:r>
            <w:r w:rsidRPr="00766633">
              <w:rPr>
                <w:b/>
                <w:spacing w:val="-12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Panel</w:t>
            </w:r>
            <w:r w:rsidRPr="00766633">
              <w:rPr>
                <w:b/>
                <w:spacing w:val="-14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Meeting</w:t>
            </w:r>
          </w:p>
          <w:p w:rsidR="0034731A" w:rsidP="002D3DAB" w:rsidRDefault="0034731A" w14:paraId="219DEEA8" w14:textId="36934344">
            <w:pPr>
              <w:pStyle w:val="TableParagraph"/>
              <w:spacing w:before="1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Duration:</w:t>
            </w:r>
            <w:r>
              <w:rPr>
                <w:i/>
                <w:spacing w:val="-7"/>
                <w:sz w:val="20"/>
              </w:rPr>
              <w:t xml:space="preserve"> </w:t>
            </w:r>
            <w:r w:rsidR="00D503BB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minutes</w:t>
            </w:r>
          </w:p>
          <w:p w:rsidR="0034731A" w:rsidP="002D3DAB" w:rsidRDefault="0034731A" w14:paraId="42D95EF9" w14:textId="38D299D7">
            <w:pPr>
              <w:pStyle w:val="TableParagraph"/>
              <w:spacing w:before="10"/>
              <w:ind w:left="110" w:right="361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review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outcomes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presentation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and make any required adjustments to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Agenda. </w:t>
            </w:r>
          </w:p>
        </w:tc>
        <w:tc>
          <w:tcPr>
            <w:tcW w:w="4820" w:type="dxa"/>
          </w:tcPr>
          <w:p w:rsidR="0034731A" w:rsidP="002D3DAB" w:rsidRDefault="0034731A" w14:paraId="281D5C4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3BB" w:rsidTr="00D503BB" w14:paraId="12969984" w14:textId="77777777">
        <w:trPr>
          <w:trHeight w:val="423"/>
        </w:trPr>
        <w:tc>
          <w:tcPr>
            <w:tcW w:w="4237" w:type="dxa"/>
          </w:tcPr>
          <w:p w:rsidRPr="00766633" w:rsidR="00D503BB" w:rsidP="002D3DAB" w:rsidRDefault="00D503BB" w14:paraId="71337FB5" w14:textId="656E02ED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 w:rsidRPr="00B66432">
              <w:rPr>
                <w:sz w:val="24"/>
                <w:szCs w:val="24"/>
              </w:rPr>
              <w:t>Comfort</w:t>
            </w:r>
            <w:r>
              <w:rPr>
                <w:sz w:val="24"/>
                <w:szCs w:val="24"/>
              </w:rPr>
              <w:t xml:space="preserve"> </w:t>
            </w:r>
            <w:r w:rsidR="00F22FDF">
              <w:rPr>
                <w:sz w:val="24"/>
                <w:szCs w:val="24"/>
              </w:rPr>
              <w:t xml:space="preserve">break </w:t>
            </w:r>
            <w:r w:rsidRPr="00B66432">
              <w:rPr>
                <w:sz w:val="24"/>
                <w:szCs w:val="24"/>
              </w:rPr>
              <w:t>as</w:t>
            </w:r>
            <w:r w:rsidRPr="00B66432">
              <w:rPr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required.</w:t>
            </w:r>
          </w:p>
        </w:tc>
        <w:tc>
          <w:tcPr>
            <w:tcW w:w="4820" w:type="dxa"/>
          </w:tcPr>
          <w:p w:rsidR="00D503BB" w:rsidP="002D3DAB" w:rsidRDefault="00D503BB" w14:paraId="5FB735C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1C61B862" w14:textId="77777777">
        <w:trPr>
          <w:trHeight w:val="1093"/>
        </w:trPr>
        <w:tc>
          <w:tcPr>
            <w:tcW w:w="4237" w:type="dxa"/>
          </w:tcPr>
          <w:p w:rsidRPr="00766633" w:rsidR="0034731A" w:rsidP="002D3DAB" w:rsidRDefault="0034731A" w14:paraId="49D6E30D" w14:textId="77777777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 w:rsidRPr="00766633">
              <w:rPr>
                <w:b/>
                <w:sz w:val="24"/>
              </w:rPr>
              <w:lastRenderedPageBreak/>
              <w:t>Meeting</w:t>
            </w:r>
            <w:r w:rsidRPr="00766633">
              <w:rPr>
                <w:b/>
                <w:spacing w:val="-13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2:</w:t>
            </w:r>
            <w:r w:rsidRPr="00766633">
              <w:rPr>
                <w:b/>
                <w:spacing w:val="-13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Students</w:t>
            </w:r>
          </w:p>
          <w:p w:rsidR="0034731A" w:rsidP="002D3DAB" w:rsidRDefault="00B66432" w14:paraId="53D14D87" w14:textId="63B8779B">
            <w:pPr>
              <w:pStyle w:val="TableParagraph"/>
              <w:spacing w:before="1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Suggested duration:</w:t>
            </w:r>
            <w:r>
              <w:rPr>
                <w:i/>
                <w:spacing w:val="-7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30</w:t>
            </w:r>
            <w:r w:rsidR="0034731A">
              <w:rPr>
                <w:i/>
                <w:spacing w:val="-6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minutes</w:t>
            </w:r>
          </w:p>
          <w:p w:rsidR="0034731A" w:rsidP="00766633" w:rsidRDefault="0034731A" w14:paraId="1F980BC9" w14:textId="1A66CDD0">
            <w:pPr>
              <w:pStyle w:val="TableParagraph"/>
              <w:spacing w:line="257" w:lineRule="auto"/>
              <w:ind w:left="108" w:right="380"/>
              <w:rPr>
                <w:i/>
                <w:sz w:val="20"/>
              </w:rPr>
            </w:pPr>
            <w:r>
              <w:rPr>
                <w:i/>
                <w:sz w:val="20"/>
              </w:rPr>
              <w:t>Panel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group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B66432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-10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prospective or current students. </w:t>
            </w:r>
          </w:p>
        </w:tc>
        <w:tc>
          <w:tcPr>
            <w:tcW w:w="4820" w:type="dxa"/>
          </w:tcPr>
          <w:p w:rsidR="0034731A" w:rsidP="002D3DAB" w:rsidRDefault="0034731A" w14:paraId="2708EC6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6633" w:rsidTr="00B66432" w14:paraId="17AF4BE1" w14:textId="77777777">
        <w:trPr>
          <w:trHeight w:val="1093"/>
        </w:trPr>
        <w:tc>
          <w:tcPr>
            <w:tcW w:w="4237" w:type="dxa"/>
          </w:tcPr>
          <w:p w:rsidRPr="00766633" w:rsidR="00766633" w:rsidP="00766633" w:rsidRDefault="00766633" w14:paraId="2669EA33" w14:textId="3B467BA4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 w:rsidRPr="00766633">
              <w:rPr>
                <w:b/>
                <w:sz w:val="24"/>
              </w:rPr>
              <w:t>Meeting</w:t>
            </w:r>
            <w:r w:rsidRPr="00766633">
              <w:rPr>
                <w:b/>
                <w:spacing w:val="-13"/>
                <w:sz w:val="24"/>
              </w:rPr>
              <w:t xml:space="preserve"> </w:t>
            </w:r>
            <w:r w:rsidR="00B66432">
              <w:rPr>
                <w:b/>
                <w:sz w:val="24"/>
              </w:rPr>
              <w:t>3</w:t>
            </w:r>
            <w:r w:rsidRPr="00766633">
              <w:rPr>
                <w:b/>
                <w:sz w:val="24"/>
              </w:rPr>
              <w:t>:</w:t>
            </w:r>
            <w:r w:rsidRPr="00766633">
              <w:rPr>
                <w:b/>
                <w:spacing w:val="-13"/>
                <w:sz w:val="24"/>
              </w:rPr>
              <w:t xml:space="preserve"> </w:t>
            </w:r>
            <w:r w:rsidR="00B66432">
              <w:rPr>
                <w:b/>
                <w:sz w:val="24"/>
              </w:rPr>
              <w:t xml:space="preserve">Employers </w:t>
            </w:r>
          </w:p>
          <w:p w:rsidR="00766633" w:rsidP="00766633" w:rsidRDefault="00B66432" w14:paraId="484A7893" w14:textId="0A9A7E34">
            <w:pPr>
              <w:pStyle w:val="TableParagraph"/>
              <w:spacing w:before="1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Suggested duration:</w:t>
            </w:r>
            <w:r>
              <w:rPr>
                <w:i/>
                <w:spacing w:val="-7"/>
                <w:sz w:val="20"/>
              </w:rPr>
              <w:t xml:space="preserve"> </w:t>
            </w:r>
            <w:r w:rsidR="00766633">
              <w:rPr>
                <w:i/>
                <w:sz w:val="20"/>
              </w:rPr>
              <w:t>30</w:t>
            </w:r>
            <w:r w:rsidR="00766633">
              <w:rPr>
                <w:i/>
                <w:spacing w:val="-6"/>
                <w:sz w:val="20"/>
              </w:rPr>
              <w:t xml:space="preserve"> </w:t>
            </w:r>
            <w:r w:rsidR="00766633">
              <w:rPr>
                <w:i/>
                <w:sz w:val="20"/>
              </w:rPr>
              <w:t>minutes</w:t>
            </w:r>
          </w:p>
          <w:p w:rsidRPr="00766633" w:rsidR="00766633" w:rsidP="00B66432" w:rsidRDefault="00766633" w14:paraId="75E868DE" w14:textId="467805F7">
            <w:pPr>
              <w:pStyle w:val="TableParagraph"/>
              <w:spacing w:before="11"/>
              <w:ind w:left="110" w:right="125"/>
              <w:rPr>
                <w:b/>
                <w:sz w:val="24"/>
              </w:rPr>
            </w:pPr>
            <w:r>
              <w:rPr>
                <w:i/>
                <w:sz w:val="20"/>
              </w:rPr>
              <w:t>Panel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group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B66432">
              <w:rPr>
                <w:i/>
                <w:spacing w:val="-2"/>
                <w:sz w:val="20"/>
              </w:rPr>
              <w:t>2</w:t>
            </w:r>
            <w:r>
              <w:rPr>
                <w:i/>
                <w:sz w:val="20"/>
              </w:rPr>
              <w:t>-</w:t>
            </w:r>
            <w:r w:rsidR="00B66432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 xml:space="preserve"> </w:t>
            </w:r>
            <w:r w:rsidR="00B66432">
              <w:rPr>
                <w:i/>
                <w:sz w:val="20"/>
              </w:rPr>
              <w:t xml:space="preserve">employers. </w:t>
            </w:r>
          </w:p>
        </w:tc>
        <w:tc>
          <w:tcPr>
            <w:tcW w:w="4820" w:type="dxa"/>
          </w:tcPr>
          <w:p w:rsidR="00766633" w:rsidP="002D3DAB" w:rsidRDefault="00766633" w14:paraId="700C01D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2DBF75ED" w14:textId="77777777">
        <w:trPr>
          <w:trHeight w:val="280"/>
        </w:trPr>
        <w:tc>
          <w:tcPr>
            <w:tcW w:w="4237" w:type="dxa"/>
          </w:tcPr>
          <w:p w:rsidRPr="00B66432" w:rsidR="0034731A" w:rsidP="002D3DAB" w:rsidRDefault="0034731A" w14:paraId="6BEB4B56" w14:textId="77777777">
            <w:pPr>
              <w:pStyle w:val="TableParagraph"/>
              <w:spacing w:before="8" w:line="252" w:lineRule="exact"/>
              <w:ind w:left="110"/>
              <w:rPr>
                <w:sz w:val="24"/>
                <w:szCs w:val="24"/>
              </w:rPr>
            </w:pPr>
            <w:r w:rsidRPr="00B66432">
              <w:rPr>
                <w:sz w:val="24"/>
                <w:szCs w:val="24"/>
              </w:rPr>
              <w:t>Comfort/</w:t>
            </w:r>
            <w:r w:rsidRPr="00B66432">
              <w:rPr>
                <w:spacing w:val="-2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lunch break,</w:t>
            </w:r>
            <w:r w:rsidRPr="00B66432">
              <w:rPr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as</w:t>
            </w:r>
            <w:r w:rsidRPr="00B66432">
              <w:rPr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required.</w:t>
            </w:r>
          </w:p>
        </w:tc>
        <w:tc>
          <w:tcPr>
            <w:tcW w:w="4820" w:type="dxa"/>
          </w:tcPr>
          <w:p w:rsidR="0034731A" w:rsidP="002D3DAB" w:rsidRDefault="0034731A" w14:paraId="3CB603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72270943" w14:textId="77777777">
        <w:trPr>
          <w:trHeight w:val="988"/>
        </w:trPr>
        <w:tc>
          <w:tcPr>
            <w:tcW w:w="4237" w:type="dxa"/>
          </w:tcPr>
          <w:p w:rsidRPr="00D503BB" w:rsidR="0034731A" w:rsidP="002D3DAB" w:rsidRDefault="0034731A" w14:paraId="251BDEDD" w14:textId="5060BA20">
            <w:pPr>
              <w:pStyle w:val="TableParagraph"/>
              <w:spacing w:before="9"/>
              <w:ind w:left="110"/>
              <w:rPr>
                <w:sz w:val="24"/>
              </w:rPr>
            </w:pPr>
            <w:r w:rsidRPr="00766633">
              <w:rPr>
                <w:b/>
                <w:sz w:val="24"/>
              </w:rPr>
              <w:t>Private</w:t>
            </w:r>
            <w:r w:rsidRPr="00766633">
              <w:rPr>
                <w:b/>
                <w:spacing w:val="-12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Panel</w:t>
            </w:r>
            <w:r w:rsidRPr="00766633">
              <w:rPr>
                <w:b/>
                <w:spacing w:val="-14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Meeting</w:t>
            </w:r>
            <w:r w:rsidR="00D503BB">
              <w:rPr>
                <w:b/>
                <w:sz w:val="24"/>
              </w:rPr>
              <w:t xml:space="preserve"> </w:t>
            </w:r>
            <w:r w:rsidR="00D503BB">
              <w:rPr>
                <w:sz w:val="24"/>
              </w:rPr>
              <w:t xml:space="preserve">to record the outcomes of Meetings 2 and 3. </w:t>
            </w:r>
          </w:p>
          <w:p w:rsidR="0034731A" w:rsidP="002D3DAB" w:rsidRDefault="00B66432" w14:paraId="39418EFD" w14:textId="33D7D937">
            <w:pPr>
              <w:pStyle w:val="TableParagraph"/>
              <w:spacing w:before="1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Suggested duration:</w:t>
            </w:r>
            <w:r>
              <w:rPr>
                <w:i/>
                <w:spacing w:val="-7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30</w:t>
            </w:r>
            <w:r w:rsidR="0034731A">
              <w:rPr>
                <w:i/>
                <w:spacing w:val="-6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minutes</w:t>
            </w:r>
          </w:p>
          <w:p w:rsidR="0034731A" w:rsidP="002D3DAB" w:rsidRDefault="0034731A" w14:paraId="23175D6C" w14:textId="77777777">
            <w:pPr>
              <w:pStyle w:val="TableParagraph"/>
              <w:spacing w:before="13"/>
              <w:ind w:left="110" w:right="772"/>
              <w:rPr>
                <w:i/>
                <w:sz w:val="20"/>
              </w:rPr>
            </w:pPr>
          </w:p>
        </w:tc>
        <w:tc>
          <w:tcPr>
            <w:tcW w:w="4820" w:type="dxa"/>
          </w:tcPr>
          <w:p w:rsidR="0034731A" w:rsidP="002D3DAB" w:rsidRDefault="0034731A" w14:paraId="5267C616" w14:textId="777777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 xml:space="preserve"> Chair and Panel make any required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adjustments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themes for discussion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42"/>
                <w:sz w:val="20"/>
              </w:rPr>
              <w:t xml:space="preserve">  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staff.</w:t>
            </w:r>
          </w:p>
        </w:tc>
      </w:tr>
      <w:tr w:rsidR="00766633" w:rsidTr="00B66432" w14:paraId="189CE79C" w14:textId="77777777">
        <w:trPr>
          <w:trHeight w:val="415"/>
        </w:trPr>
        <w:tc>
          <w:tcPr>
            <w:tcW w:w="4237" w:type="dxa"/>
          </w:tcPr>
          <w:p w:rsidRPr="00766633" w:rsidR="00766633" w:rsidP="00766633" w:rsidRDefault="00766633" w14:paraId="5504A4EC" w14:textId="106D8C85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 w:rsidRPr="00766633">
              <w:rPr>
                <w:b/>
                <w:sz w:val="24"/>
              </w:rPr>
              <w:t>Meeting</w:t>
            </w:r>
            <w:r w:rsidRPr="00766633">
              <w:rPr>
                <w:b/>
                <w:spacing w:val="-11"/>
                <w:sz w:val="24"/>
              </w:rPr>
              <w:t xml:space="preserve"> </w:t>
            </w:r>
            <w:r w:rsidR="00B66432">
              <w:rPr>
                <w:b/>
                <w:sz w:val="24"/>
              </w:rPr>
              <w:t>4</w:t>
            </w:r>
            <w:r w:rsidRPr="00766633">
              <w:rPr>
                <w:b/>
                <w:sz w:val="24"/>
              </w:rPr>
              <w:t>:</w:t>
            </w:r>
            <w:r w:rsidRPr="00766633"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Management </w:t>
            </w:r>
          </w:p>
          <w:p w:rsidR="00766633" w:rsidP="00766633" w:rsidRDefault="00B66432" w14:paraId="06094363" w14:textId="6755F014">
            <w:pPr>
              <w:pStyle w:val="TableParagraph"/>
              <w:spacing w:before="1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Suggested d</w:t>
            </w:r>
            <w:r w:rsidR="00766633">
              <w:rPr>
                <w:i/>
                <w:sz w:val="20"/>
              </w:rPr>
              <w:t>uration:</w:t>
            </w:r>
            <w:r w:rsidR="00766633">
              <w:rPr>
                <w:i/>
                <w:spacing w:val="-7"/>
                <w:sz w:val="20"/>
              </w:rPr>
              <w:t xml:space="preserve"> </w:t>
            </w:r>
            <w:r w:rsidR="00766633">
              <w:rPr>
                <w:i/>
                <w:sz w:val="20"/>
              </w:rPr>
              <w:t>20</w:t>
            </w:r>
            <w:r w:rsidR="00766633">
              <w:rPr>
                <w:i/>
                <w:spacing w:val="-8"/>
                <w:sz w:val="20"/>
              </w:rPr>
              <w:t xml:space="preserve"> </w:t>
            </w:r>
            <w:r w:rsidR="00766633">
              <w:rPr>
                <w:i/>
                <w:sz w:val="20"/>
              </w:rPr>
              <w:t>minutes</w:t>
            </w:r>
          </w:p>
          <w:p w:rsidRPr="00766633" w:rsidR="00766633" w:rsidP="00766633" w:rsidRDefault="00766633" w14:paraId="01E3E9BB" w14:textId="5AD983E7">
            <w:pPr>
              <w:pStyle w:val="TableParagraph"/>
              <w:spacing w:before="8" w:line="252" w:lineRule="exact"/>
              <w:ind w:left="110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Panel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senior</w:t>
            </w:r>
            <w:r w:rsidR="00D503BB">
              <w:rPr>
                <w:i/>
                <w:sz w:val="20"/>
              </w:rPr>
              <w:t xml:space="preserve"> 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managers</w:t>
            </w:r>
            <w:proofErr w:type="gramEnd"/>
          </w:p>
        </w:tc>
        <w:tc>
          <w:tcPr>
            <w:tcW w:w="4820" w:type="dxa"/>
          </w:tcPr>
          <w:p w:rsidR="00766633" w:rsidP="002D3DAB" w:rsidRDefault="00766633" w14:paraId="1F8A52F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715403E9" w14:textId="77777777">
        <w:trPr>
          <w:trHeight w:val="744"/>
        </w:trPr>
        <w:tc>
          <w:tcPr>
            <w:tcW w:w="4237" w:type="dxa"/>
          </w:tcPr>
          <w:p w:rsidRPr="00766633" w:rsidR="0034731A" w:rsidP="002D3DAB" w:rsidRDefault="0034731A" w14:paraId="3005FD75" w14:textId="0B9200A9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 w:rsidRPr="00766633">
              <w:rPr>
                <w:b/>
                <w:sz w:val="24"/>
              </w:rPr>
              <w:t>Meeting</w:t>
            </w:r>
            <w:r w:rsidRPr="00766633">
              <w:rPr>
                <w:b/>
                <w:spacing w:val="-11"/>
                <w:sz w:val="24"/>
              </w:rPr>
              <w:t xml:space="preserve"> </w:t>
            </w:r>
            <w:r w:rsidR="00B66432">
              <w:rPr>
                <w:b/>
                <w:sz w:val="24"/>
              </w:rPr>
              <w:t>5</w:t>
            </w:r>
            <w:r w:rsidRPr="00766633">
              <w:rPr>
                <w:b/>
                <w:sz w:val="24"/>
              </w:rPr>
              <w:t>:</w:t>
            </w:r>
            <w:r w:rsidRPr="00766633">
              <w:rPr>
                <w:b/>
                <w:spacing w:val="-11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Staff</w:t>
            </w:r>
            <w:r w:rsidR="00766633">
              <w:rPr>
                <w:b/>
                <w:sz w:val="24"/>
              </w:rPr>
              <w:t xml:space="preserve"> </w:t>
            </w:r>
          </w:p>
          <w:p w:rsidR="0034731A" w:rsidP="004B709A" w:rsidRDefault="00B66432" w14:paraId="579D09A3" w14:textId="19A520F4">
            <w:pPr>
              <w:pStyle w:val="TableParagraph"/>
              <w:spacing w:before="1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Suggest d</w:t>
            </w:r>
            <w:r w:rsidR="0034731A">
              <w:rPr>
                <w:i/>
                <w:sz w:val="20"/>
              </w:rPr>
              <w:t>uratio</w:t>
            </w:r>
            <w:r w:rsidR="004B709A">
              <w:rPr>
                <w:i/>
                <w:sz w:val="20"/>
              </w:rPr>
              <w:t xml:space="preserve">n: 1 </w:t>
            </w:r>
            <w:proofErr w:type="gramStart"/>
            <w:r w:rsidR="004B709A">
              <w:rPr>
                <w:i/>
                <w:sz w:val="20"/>
              </w:rPr>
              <w:t xml:space="preserve">hour  </w:t>
            </w:r>
            <w:r w:rsidR="0034731A">
              <w:rPr>
                <w:i/>
                <w:sz w:val="20"/>
              </w:rPr>
              <w:t>Panel</w:t>
            </w:r>
            <w:proofErr w:type="gramEnd"/>
            <w:r w:rsidR="0034731A">
              <w:rPr>
                <w:i/>
                <w:spacing w:val="-2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meets</w:t>
            </w:r>
            <w:r w:rsidR="0034731A">
              <w:rPr>
                <w:i/>
                <w:spacing w:val="-1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the</w:t>
            </w:r>
            <w:r w:rsidR="0034731A">
              <w:rPr>
                <w:i/>
                <w:spacing w:val="-3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programme</w:t>
            </w:r>
            <w:r w:rsidR="0034731A">
              <w:rPr>
                <w:i/>
                <w:spacing w:val="-4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team</w:t>
            </w:r>
            <w:r w:rsidR="0034731A">
              <w:rPr>
                <w:i/>
                <w:spacing w:val="-3"/>
                <w:sz w:val="20"/>
              </w:rPr>
              <w:t xml:space="preserve"> </w:t>
            </w:r>
            <w:r w:rsidR="00766633">
              <w:rPr>
                <w:i/>
                <w:spacing w:val="-3"/>
                <w:sz w:val="20"/>
              </w:rPr>
              <w:t xml:space="preserve">(can be merged with meeting </w:t>
            </w:r>
            <w:r w:rsidR="00D503BB">
              <w:rPr>
                <w:i/>
                <w:spacing w:val="-3"/>
                <w:sz w:val="20"/>
              </w:rPr>
              <w:t>4</w:t>
            </w:r>
            <w:r w:rsidR="00766633">
              <w:rPr>
                <w:i/>
                <w:spacing w:val="-3"/>
                <w:sz w:val="20"/>
              </w:rPr>
              <w:t xml:space="preserve"> if small team)</w:t>
            </w:r>
          </w:p>
        </w:tc>
        <w:tc>
          <w:tcPr>
            <w:tcW w:w="4820" w:type="dxa"/>
          </w:tcPr>
          <w:p w:rsidR="0034731A" w:rsidP="002D3DAB" w:rsidRDefault="0034731A" w14:paraId="3E878DB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0E40B03C" w14:textId="77777777">
        <w:trPr>
          <w:trHeight w:val="841"/>
        </w:trPr>
        <w:tc>
          <w:tcPr>
            <w:tcW w:w="4237" w:type="dxa"/>
          </w:tcPr>
          <w:p w:rsidRPr="00D503BB" w:rsidR="00D503BB" w:rsidP="00D503BB" w:rsidRDefault="0034731A" w14:paraId="30E8BB92" w14:textId="4765835E">
            <w:pPr>
              <w:pStyle w:val="TableParagraph"/>
              <w:spacing w:before="9"/>
              <w:ind w:left="110"/>
              <w:rPr>
                <w:sz w:val="24"/>
              </w:rPr>
            </w:pPr>
            <w:r w:rsidRPr="00766633">
              <w:rPr>
                <w:b/>
                <w:sz w:val="24"/>
              </w:rPr>
              <w:t>Private</w:t>
            </w:r>
            <w:r w:rsidRPr="00766633">
              <w:rPr>
                <w:b/>
                <w:spacing w:val="-12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Panel</w:t>
            </w:r>
            <w:r w:rsidRPr="00766633">
              <w:rPr>
                <w:b/>
                <w:spacing w:val="-14"/>
                <w:sz w:val="24"/>
              </w:rPr>
              <w:t xml:space="preserve"> </w:t>
            </w:r>
            <w:r w:rsidRPr="00766633">
              <w:rPr>
                <w:b/>
                <w:sz w:val="24"/>
              </w:rPr>
              <w:t>Meeting</w:t>
            </w:r>
            <w:r w:rsidR="00D503BB">
              <w:rPr>
                <w:b/>
                <w:sz w:val="24"/>
              </w:rPr>
              <w:t xml:space="preserve"> </w:t>
            </w:r>
            <w:r w:rsidR="00D503BB">
              <w:rPr>
                <w:sz w:val="24"/>
              </w:rPr>
              <w:t xml:space="preserve">to record the outcomes of Meetings 4 and 5. </w:t>
            </w:r>
          </w:p>
          <w:p w:rsidRPr="003606AD" w:rsidR="0034731A" w:rsidP="00D503BB" w:rsidRDefault="00B66432" w14:paraId="20ECAA1E" w14:textId="7E81B073">
            <w:pPr>
              <w:pStyle w:val="TableParagraph"/>
              <w:spacing w:before="1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Suggested duration:</w:t>
            </w:r>
            <w:r>
              <w:rPr>
                <w:i/>
                <w:spacing w:val="-7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30</w:t>
            </w:r>
            <w:r w:rsidR="0034731A">
              <w:rPr>
                <w:i/>
                <w:spacing w:val="-8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minutes</w:t>
            </w:r>
          </w:p>
        </w:tc>
        <w:tc>
          <w:tcPr>
            <w:tcW w:w="4820" w:type="dxa"/>
          </w:tcPr>
          <w:p w:rsidR="0034731A" w:rsidP="002D3DAB" w:rsidRDefault="0034731A" w14:paraId="32470FCD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="0034731A" w:rsidP="002D3DAB" w:rsidRDefault="0034731A" w14:paraId="6B35E936" w14:textId="777777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determine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outcome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event: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whether to recommend approval of the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programme(s)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Senate</w:t>
            </w:r>
          </w:p>
        </w:tc>
      </w:tr>
      <w:tr w:rsidR="0034731A" w:rsidTr="00B66432" w14:paraId="6E3CC386" w14:textId="77777777">
        <w:trPr>
          <w:trHeight w:val="280"/>
        </w:trPr>
        <w:tc>
          <w:tcPr>
            <w:tcW w:w="4237" w:type="dxa"/>
          </w:tcPr>
          <w:p w:rsidRPr="00B66432" w:rsidR="0034731A" w:rsidP="002D3DAB" w:rsidRDefault="0034731A" w14:paraId="62B5ABC3" w14:textId="77777777">
            <w:pPr>
              <w:pStyle w:val="TableParagraph"/>
              <w:spacing w:before="9" w:line="252" w:lineRule="exact"/>
              <w:ind w:left="110"/>
              <w:rPr>
                <w:sz w:val="24"/>
                <w:szCs w:val="24"/>
              </w:rPr>
            </w:pPr>
            <w:r w:rsidRPr="00B66432">
              <w:rPr>
                <w:sz w:val="24"/>
                <w:szCs w:val="24"/>
              </w:rPr>
              <w:t>Comfort</w:t>
            </w:r>
            <w:r w:rsidRPr="00B66432">
              <w:rPr>
                <w:spacing w:val="-1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break,</w:t>
            </w:r>
            <w:r w:rsidRPr="00B66432">
              <w:rPr>
                <w:spacing w:val="-2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as</w:t>
            </w:r>
            <w:r w:rsidRPr="00B66432">
              <w:rPr>
                <w:spacing w:val="-3"/>
                <w:sz w:val="24"/>
                <w:szCs w:val="24"/>
              </w:rPr>
              <w:t xml:space="preserve"> </w:t>
            </w:r>
            <w:r w:rsidRPr="00B66432">
              <w:rPr>
                <w:sz w:val="24"/>
                <w:szCs w:val="24"/>
              </w:rPr>
              <w:t>required</w:t>
            </w:r>
          </w:p>
        </w:tc>
        <w:tc>
          <w:tcPr>
            <w:tcW w:w="4820" w:type="dxa"/>
          </w:tcPr>
          <w:p w:rsidR="0034731A" w:rsidP="002D3DAB" w:rsidRDefault="0034731A" w14:paraId="6E8B39F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31A" w:rsidTr="00B66432" w14:paraId="6F1ABAF4" w14:textId="77777777">
        <w:trPr>
          <w:trHeight w:val="1557"/>
        </w:trPr>
        <w:tc>
          <w:tcPr>
            <w:tcW w:w="4237" w:type="dxa"/>
          </w:tcPr>
          <w:p w:rsidRPr="00B66432" w:rsidR="0034731A" w:rsidP="002D3DAB" w:rsidRDefault="0034731A" w14:paraId="2C25EE6E" w14:textId="7A56C3C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 w:rsidRPr="00B66432">
              <w:rPr>
                <w:b/>
                <w:spacing w:val="-1"/>
                <w:sz w:val="24"/>
              </w:rPr>
              <w:t>Meeting</w:t>
            </w:r>
            <w:r w:rsidRPr="00B66432">
              <w:rPr>
                <w:b/>
                <w:spacing w:val="-12"/>
                <w:sz w:val="24"/>
              </w:rPr>
              <w:t xml:space="preserve"> </w:t>
            </w:r>
            <w:r w:rsidR="00B66432">
              <w:rPr>
                <w:b/>
                <w:sz w:val="24"/>
              </w:rPr>
              <w:t>6</w:t>
            </w:r>
            <w:r w:rsidRPr="00B66432">
              <w:rPr>
                <w:b/>
                <w:sz w:val="24"/>
              </w:rPr>
              <w:t>:</w:t>
            </w:r>
            <w:r w:rsidRPr="00B66432">
              <w:rPr>
                <w:b/>
                <w:spacing w:val="-13"/>
                <w:sz w:val="24"/>
              </w:rPr>
              <w:t xml:space="preserve"> </w:t>
            </w:r>
            <w:r w:rsidRPr="00B66432">
              <w:rPr>
                <w:b/>
                <w:sz w:val="24"/>
              </w:rPr>
              <w:t>Conclusion</w:t>
            </w:r>
          </w:p>
          <w:p w:rsidR="0034731A" w:rsidP="002D3DAB" w:rsidRDefault="00B66432" w14:paraId="4638CA74" w14:textId="6A33391F">
            <w:pPr>
              <w:pStyle w:val="TableParagraph"/>
              <w:spacing w:before="1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Suggested duration: </w:t>
            </w:r>
            <w:r w:rsidR="0034731A">
              <w:rPr>
                <w:i/>
                <w:sz w:val="20"/>
              </w:rPr>
              <w:t>5-10</w:t>
            </w:r>
            <w:r w:rsidR="0034731A">
              <w:rPr>
                <w:i/>
                <w:spacing w:val="-9"/>
                <w:sz w:val="20"/>
              </w:rPr>
              <w:t xml:space="preserve"> </w:t>
            </w:r>
            <w:r w:rsidR="0034731A">
              <w:rPr>
                <w:i/>
                <w:sz w:val="20"/>
              </w:rPr>
              <w:t>minutes</w:t>
            </w:r>
          </w:p>
          <w:p w:rsidR="0034731A" w:rsidP="002D3DAB" w:rsidRDefault="0034731A" w14:paraId="0BBB8B7A" w14:textId="77777777">
            <w:pPr>
              <w:pStyle w:val="TableParagraph"/>
              <w:spacing w:before="10"/>
              <w:ind w:left="110" w:right="198"/>
              <w:rPr>
                <w:i/>
                <w:sz w:val="20"/>
              </w:rPr>
            </w:pPr>
            <w:r>
              <w:rPr>
                <w:i/>
                <w:sz w:val="20"/>
              </w:rPr>
              <w:t>Chair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verbal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report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outcomes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the Programme Proposer and available staff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managers.</w:t>
            </w:r>
          </w:p>
        </w:tc>
        <w:tc>
          <w:tcPr>
            <w:tcW w:w="4820" w:type="dxa"/>
          </w:tcPr>
          <w:p w:rsidR="0034731A" w:rsidP="002D3DAB" w:rsidRDefault="0034731A" w14:paraId="34E277C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731A" w:rsidP="00766633" w:rsidRDefault="0034731A" w14:paraId="72119018" w14:textId="77777777"/>
    <w:sectPr w:rsidR="003473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EE9F" w14:textId="77777777" w:rsidR="00766633" w:rsidRDefault="00766633">
      <w:r>
        <w:separator/>
      </w:r>
    </w:p>
  </w:endnote>
  <w:endnote w:type="continuationSeparator" w:id="0">
    <w:p w14:paraId="537B6291" w14:textId="77777777" w:rsidR="00766633" w:rsidRDefault="0076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F8E4" w14:textId="77777777" w:rsidR="00766633" w:rsidRDefault="00766633">
    <w:pPr>
      <w:pStyle w:val="BodyText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305A4" wp14:editId="3CC826CF">
              <wp:simplePos x="0" y="0"/>
              <wp:positionH relativeFrom="page">
                <wp:posOffset>3535680</wp:posOffset>
              </wp:positionH>
              <wp:positionV relativeFrom="page">
                <wp:posOffset>9913619</wp:posOffset>
              </wp:positionV>
              <wp:extent cx="398780" cy="259080"/>
              <wp:effectExtent l="0" t="0" r="1270" b="7620"/>
              <wp:wrapNone/>
              <wp:docPr id="10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9878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356C9" w14:textId="764E4D19" w:rsidR="00766633" w:rsidRPr="004A5B12" w:rsidRDefault="00766633">
                          <w:pPr>
                            <w:spacing w:before="13"/>
                            <w:ind w:left="60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A5B1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A5B1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A5B1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A5B12"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Pr="004A5B1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305A4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27" type="#_x0000_t202" style="position:absolute;margin-left:278.4pt;margin-top:780.6pt;width:31.4pt;height:20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" filled="f" stroked="f">
              <v:textbox inset="0,0,0,0">
                <w:txbxContent>
                  <w:p w14:paraId="75E356C9" w14:textId="764E4D19" w:rsidR="00766633" w:rsidRPr="004A5B12" w:rsidRDefault="00766633">
                    <w:pPr>
                      <w:spacing w:before="13"/>
                      <w:ind w:left="60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4A5B12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fldChar w:fldCharType="begin"/>
                    </w:r>
                    <w:r w:rsidRPr="004A5B12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nstrText xml:space="preserve"> PAGE </w:instrText>
                    </w:r>
                    <w:r w:rsidRPr="004A5B12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fldChar w:fldCharType="separate"/>
                    </w:r>
                    <w:r w:rsidRPr="004A5B12">
                      <w:rPr>
                        <w:rFonts w:asciiTheme="majorHAnsi" w:hAnsiTheme="majorHAnsi" w:cstheme="majorHAnsi"/>
                        <w:noProof/>
                        <w:sz w:val="24"/>
                        <w:szCs w:val="24"/>
                      </w:rPr>
                      <w:t>8</w:t>
                    </w:r>
                    <w:r w:rsidRPr="004A5B12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DB29" w14:textId="77777777" w:rsidR="00766633" w:rsidRDefault="00766633">
      <w:r>
        <w:separator/>
      </w:r>
    </w:p>
  </w:footnote>
  <w:footnote w:type="continuationSeparator" w:id="0">
    <w:p w14:paraId="4FF4AB42" w14:textId="77777777" w:rsidR="00766633" w:rsidRDefault="0076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9746" w14:textId="47AC2EBF" w:rsidR="00766633" w:rsidRDefault="00766633">
    <w:pPr>
      <w:pStyle w:val="Header"/>
    </w:pPr>
  </w:p>
  <w:p w14:paraId="338A38D1" w14:textId="17616C81" w:rsidR="00766633" w:rsidRDefault="00766633">
    <w:pPr>
      <w:pStyle w:val="Header"/>
      <w:rPr>
        <w:sz w:val="24"/>
        <w:szCs w:val="24"/>
      </w:rPr>
    </w:pPr>
    <w:r w:rsidRPr="002D3DAB">
      <w:rPr>
        <w:sz w:val="24"/>
        <w:szCs w:val="24"/>
      </w:rPr>
      <w:t>Programme Approval Handbook Annex 5</w:t>
    </w:r>
  </w:p>
  <w:p w14:paraId="0F8C4DEF" w14:textId="77777777" w:rsidR="00766633" w:rsidRPr="002D3DAB" w:rsidRDefault="0076663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89"/>
    <w:multiLevelType w:val="hybridMultilevel"/>
    <w:tmpl w:val="B11C2BE2"/>
    <w:lvl w:ilvl="0" w:tplc="EB6897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82243E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2" w:tplc="BD146104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3" w:tplc="56F8FDA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E1806A76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 w:tplc="BA225BF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 w:tplc="5198B0B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7" w:tplc="31CEFAE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8" w:tplc="51EA111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FF7EEC"/>
    <w:multiLevelType w:val="hybridMultilevel"/>
    <w:tmpl w:val="F7AAF5D2"/>
    <w:lvl w:ilvl="0" w:tplc="2C9CE0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306C82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2" w:tplc="16949AEA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3" w:tplc="B1E0521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35660FFA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 w:tplc="401276EC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 w:tplc="C89A69F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7" w:tplc="C644A1E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8" w:tplc="C914B21E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6E155B"/>
    <w:multiLevelType w:val="hybridMultilevel"/>
    <w:tmpl w:val="F9AE464A"/>
    <w:lvl w:ilvl="0" w:tplc="1B2820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7A94B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B02CF88C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plc="AB86AEA4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5874B23C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5" w:tplc="168A317C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6" w:tplc="BDA880EE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C8A63C5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8" w:tplc="9648BD6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C85EA3"/>
    <w:multiLevelType w:val="hybridMultilevel"/>
    <w:tmpl w:val="ADAC245E"/>
    <w:lvl w:ilvl="0" w:tplc="AF2000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7C191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D974B35A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2AA444A8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2E84C96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FC4482AE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D6D6604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E9DE9DA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BD08868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C24CA8"/>
    <w:multiLevelType w:val="multilevel"/>
    <w:tmpl w:val="2DB62176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2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  <w:b/>
      </w:rPr>
    </w:lvl>
  </w:abstractNum>
  <w:abstractNum w:abstractNumId="5" w15:restartNumberingAfterBreak="0">
    <w:nsid w:val="51F8574B"/>
    <w:multiLevelType w:val="hybridMultilevel"/>
    <w:tmpl w:val="20165A06"/>
    <w:lvl w:ilvl="0" w:tplc="F506A0E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9427B2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473C490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699288A8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3B74459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E712425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4E88157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D2627F4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31D4E7C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43D3FCC"/>
    <w:multiLevelType w:val="hybridMultilevel"/>
    <w:tmpl w:val="6C7EAB3A"/>
    <w:lvl w:ilvl="0" w:tplc="7E7E2E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0E978E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2" w:tplc="8B0004C8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3" w:tplc="E89A179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48CC1844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 w:tplc="2C8AF37A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 w:tplc="1C204D4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7" w:tplc="0456A67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8" w:tplc="3CA274B8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CE311F9"/>
    <w:multiLevelType w:val="hybridMultilevel"/>
    <w:tmpl w:val="75C6C9DA"/>
    <w:lvl w:ilvl="0" w:tplc="4B2E8B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28B7A4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2" w:tplc="86D07DD8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3" w:tplc="63E6EF5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86781722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 w:tplc="E4343EBC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 w:tplc="3EA6DBC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7" w:tplc="6670667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8" w:tplc="430EBF5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CF37931"/>
    <w:multiLevelType w:val="hybridMultilevel"/>
    <w:tmpl w:val="53BA5DFA"/>
    <w:lvl w:ilvl="0" w:tplc="C4185D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32EB6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8586C524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AA6435F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2BFCB4B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A3D006F4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2D5EB59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3988776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752ED18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E99124F"/>
    <w:multiLevelType w:val="hybridMultilevel"/>
    <w:tmpl w:val="71CE6C76"/>
    <w:lvl w:ilvl="0" w:tplc="6B728742">
      <w:start w:val="14"/>
      <w:numFmt w:val="bullet"/>
      <w:lvlText w:val="-"/>
      <w:lvlJc w:val="left"/>
      <w:pPr>
        <w:ind w:left="7165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A"/>
    <w:rsid w:val="000465ED"/>
    <w:rsid w:val="00143E59"/>
    <w:rsid w:val="002D3DAB"/>
    <w:rsid w:val="002E1495"/>
    <w:rsid w:val="0034731A"/>
    <w:rsid w:val="00460148"/>
    <w:rsid w:val="004914D6"/>
    <w:rsid w:val="004A5B12"/>
    <w:rsid w:val="004B709A"/>
    <w:rsid w:val="00506871"/>
    <w:rsid w:val="005A5458"/>
    <w:rsid w:val="005B777B"/>
    <w:rsid w:val="005E76A8"/>
    <w:rsid w:val="00645A42"/>
    <w:rsid w:val="00766633"/>
    <w:rsid w:val="007F5C16"/>
    <w:rsid w:val="00865331"/>
    <w:rsid w:val="009A2F19"/>
    <w:rsid w:val="00AA0E3D"/>
    <w:rsid w:val="00B66432"/>
    <w:rsid w:val="00BB7C52"/>
    <w:rsid w:val="00D503BB"/>
    <w:rsid w:val="00E36594"/>
    <w:rsid w:val="00F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A8911"/>
  <w15:chartTrackingRefBased/>
  <w15:docId w15:val="{CA66A3D5-0ABC-4E69-A258-4E57115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1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4731A"/>
    <w:pPr>
      <w:ind w:left="1487" w:hanging="35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4731A"/>
    <w:pPr>
      <w:ind w:left="1007" w:hanging="46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4731A"/>
    <w:pPr>
      <w:spacing w:before="21"/>
      <w:ind w:left="108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34731A"/>
    <w:pPr>
      <w:spacing w:before="21"/>
      <w:ind w:left="107"/>
      <w:outlineLvl w:val="3"/>
    </w:pPr>
    <w:rPr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34731A"/>
    <w:pPr>
      <w:ind w:left="107"/>
      <w:outlineLvl w:val="4"/>
    </w:pPr>
    <w:rPr>
      <w:rFonts w:ascii="Calibri" w:eastAsia="Calibri" w:hAnsi="Calibri" w:cs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34731A"/>
    <w:pPr>
      <w:spacing w:before="8"/>
      <w:ind w:left="1060" w:hanging="361"/>
      <w:outlineLvl w:val="5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31A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4731A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731A"/>
    <w:rPr>
      <w:rFonts w:ascii="Calibri Light" w:eastAsia="Calibri Light" w:hAnsi="Calibri Light" w:cs="Calibri Light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4731A"/>
    <w:rPr>
      <w:rFonts w:ascii="Calibri Light" w:eastAsia="Calibri Light" w:hAnsi="Calibri Light" w:cs="Calibri Light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4731A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4731A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paragraph" w:styleId="TOC1">
    <w:name w:val="toc 1"/>
    <w:basedOn w:val="Normal"/>
    <w:uiPriority w:val="39"/>
    <w:qFormat/>
    <w:rsid w:val="0034731A"/>
    <w:pPr>
      <w:spacing w:before="101"/>
      <w:ind w:left="575" w:hanging="236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34731A"/>
    <w:pPr>
      <w:spacing w:before="101"/>
      <w:ind w:left="937" w:hanging="358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473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31A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731A"/>
    <w:pPr>
      <w:ind w:left="1058" w:hanging="360"/>
    </w:pPr>
  </w:style>
  <w:style w:type="paragraph" w:customStyle="1" w:styleId="TableParagraph">
    <w:name w:val="Table Paragraph"/>
    <w:basedOn w:val="Normal"/>
    <w:uiPriority w:val="1"/>
    <w:qFormat/>
    <w:rsid w:val="0034731A"/>
  </w:style>
  <w:style w:type="paragraph" w:styleId="Header">
    <w:name w:val="header"/>
    <w:basedOn w:val="Normal"/>
    <w:link w:val="HeaderChar"/>
    <w:uiPriority w:val="99"/>
    <w:unhideWhenUsed/>
    <w:rsid w:val="00347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1A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1A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34731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4731A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34731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31A"/>
    <w:pPr>
      <w:autoSpaceDE/>
      <w:autoSpaceDN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31A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73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73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31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4731A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customStyle="1" w:styleId="TxBrp2">
    <w:name w:val="TxBr_p2"/>
    <w:basedOn w:val="Normal"/>
    <w:uiPriority w:val="99"/>
    <w:rsid w:val="0034731A"/>
    <w:pPr>
      <w:tabs>
        <w:tab w:val="left" w:pos="413"/>
      </w:tabs>
      <w:adjustRightInd w:val="0"/>
      <w:spacing w:line="240" w:lineRule="atLeast"/>
      <w:ind w:left="1366" w:hanging="413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31A"/>
    <w:rPr>
      <w:color w:val="954F72" w:themeColor="followedHyperlink"/>
      <w:u w:val="single"/>
    </w:rPr>
  </w:style>
  <w:style w:type="character" w:customStyle="1" w:styleId="username">
    <w:name w:val="username"/>
    <w:basedOn w:val="DefaultParagraphFont"/>
    <w:rsid w:val="0034731A"/>
  </w:style>
  <w:style w:type="paragraph" w:styleId="BodyText2">
    <w:name w:val="Body Text 2"/>
    <w:basedOn w:val="Normal"/>
    <w:link w:val="BodyText2Char"/>
    <w:uiPriority w:val="99"/>
    <w:unhideWhenUsed/>
    <w:rsid w:val="0034731A"/>
    <w:pPr>
      <w:widowControl/>
      <w:autoSpaceDE/>
      <w:autoSpaceDN/>
      <w:spacing w:after="120" w:line="48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4731A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unhideWhenUsed/>
    <w:rsid w:val="003473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1A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1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347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473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473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2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FDF"/>
    <w:rPr>
      <w:rFonts w:ascii="Calibri Light" w:eastAsia="Calibri Light" w:hAnsi="Calibri Light" w:cs="Calibri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DF"/>
    <w:rPr>
      <w:rFonts w:ascii="Calibri Light" w:eastAsia="Calibri Light" w:hAnsi="Calibri Light" w:cs="Calibri Ligh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Planning Meeting Notes and Agenda</dc:title>
  <dc:subject>
  </dc:subject>
  <dc:creator>Miller, Anne</dc:creator>
  <cp:keywords>
  </cp:keywords>
  <dc:description>
  </dc:description>
  <cp:lastModifiedBy>Angela Nuttall</cp:lastModifiedBy>
  <cp:revision>2</cp:revision>
  <dcterms:created xsi:type="dcterms:W3CDTF">2023-10-13T09:25:00Z</dcterms:created>
  <dcterms:modified xsi:type="dcterms:W3CDTF">2023-10-17T08:47:23Z</dcterms:modified>
</cp:coreProperties>
</file>